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15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 w:rsidRPr="007F63C6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истории на конкурс «Учитель года – 2024»</w:t>
      </w:r>
      <w:r w:rsidR="0090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C6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Уровень: муниципальный</w:t>
      </w:r>
      <w:r w:rsidR="00907110">
        <w:rPr>
          <w:rFonts w:ascii="Times New Roman" w:hAnsi="Times New Roman" w:cs="Times New Roman"/>
          <w:sz w:val="28"/>
          <w:szCs w:val="28"/>
        </w:rPr>
        <w:t>.</w:t>
      </w:r>
    </w:p>
    <w:p w:rsidR="00907110" w:rsidRDefault="00907110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16.02.2024</w:t>
      </w:r>
    </w:p>
    <w:p w:rsidR="007F63C6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учитель истории и обществознания МКОУ Рудовской СОШ Таюрская Виктория Петровна</w:t>
      </w:r>
    </w:p>
    <w:p w:rsidR="007F63C6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5 </w:t>
      </w:r>
    </w:p>
    <w:p w:rsidR="007F63C6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Александр Македонский и его завоевания на Востоке</w:t>
      </w:r>
      <w:r w:rsidR="000A45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63C6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формирования представления у учащихся о завоеваниях Александра Македонского на Востоке.</w:t>
      </w:r>
    </w:p>
    <w:p w:rsidR="007F63C6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63C6" w:rsidRPr="00907110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 Сформировать представление</w:t>
      </w:r>
      <w:r w:rsidR="00907110">
        <w:rPr>
          <w:rFonts w:ascii="Times New Roman" w:hAnsi="Times New Roman" w:cs="Times New Roman"/>
          <w:sz w:val="28"/>
          <w:szCs w:val="28"/>
        </w:rPr>
        <w:t xml:space="preserve"> у обучающихся об </w:t>
      </w:r>
      <w:r w:rsidR="00907110" w:rsidRPr="000F7C69">
        <w:rPr>
          <w:rFonts w:ascii="Times New Roman" w:hAnsi="Times New Roman"/>
          <w:color w:val="000000"/>
          <w:sz w:val="28"/>
        </w:rPr>
        <w:t>Александр</w:t>
      </w:r>
      <w:r w:rsidR="00907110">
        <w:rPr>
          <w:rFonts w:ascii="Times New Roman" w:hAnsi="Times New Roman"/>
          <w:color w:val="000000"/>
          <w:sz w:val="28"/>
        </w:rPr>
        <w:t>е Македонском</w:t>
      </w:r>
      <w:r w:rsidR="00907110" w:rsidRPr="000F7C69">
        <w:rPr>
          <w:rFonts w:ascii="Times New Roman" w:hAnsi="Times New Roman"/>
          <w:color w:val="000000"/>
          <w:sz w:val="28"/>
        </w:rPr>
        <w:t xml:space="preserve"> и его завоевания</w:t>
      </w:r>
      <w:r w:rsidR="00907110">
        <w:rPr>
          <w:rFonts w:ascii="Times New Roman" w:hAnsi="Times New Roman"/>
          <w:color w:val="000000"/>
          <w:sz w:val="28"/>
        </w:rPr>
        <w:t xml:space="preserve">х на Востоке (Завоевание Малой Азии, </w:t>
      </w:r>
      <w:proofErr w:type="spellStart"/>
      <w:r w:rsidR="00907110">
        <w:rPr>
          <w:rFonts w:ascii="Times New Roman" w:hAnsi="Times New Roman"/>
          <w:color w:val="000000"/>
          <w:sz w:val="28"/>
        </w:rPr>
        <w:t>Сириии</w:t>
      </w:r>
      <w:proofErr w:type="spellEnd"/>
      <w:r w:rsidR="0090711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907110">
        <w:rPr>
          <w:rFonts w:ascii="Times New Roman" w:hAnsi="Times New Roman"/>
          <w:color w:val="000000"/>
          <w:sz w:val="28"/>
        </w:rPr>
        <w:t>Финикиии</w:t>
      </w:r>
      <w:proofErr w:type="spellEnd"/>
      <w:r w:rsidR="00907110">
        <w:rPr>
          <w:rFonts w:ascii="Times New Roman" w:hAnsi="Times New Roman"/>
          <w:color w:val="000000"/>
          <w:sz w:val="28"/>
        </w:rPr>
        <w:t xml:space="preserve">, Палестины, Египта. Сражения при </w:t>
      </w:r>
      <w:proofErr w:type="spellStart"/>
      <w:r w:rsidR="00907110">
        <w:rPr>
          <w:rFonts w:ascii="Times New Roman" w:hAnsi="Times New Roman"/>
          <w:color w:val="000000"/>
          <w:sz w:val="28"/>
        </w:rPr>
        <w:t>Иссе</w:t>
      </w:r>
      <w:proofErr w:type="spellEnd"/>
      <w:r w:rsidR="0090711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907110" w:rsidRPr="00907110">
        <w:rPr>
          <w:rFonts w:ascii="Times New Roman" w:hAnsi="Times New Roman"/>
          <w:color w:val="000000"/>
          <w:sz w:val="28"/>
        </w:rPr>
        <w:t>Гав</w:t>
      </w:r>
      <w:r w:rsidR="00907110">
        <w:rPr>
          <w:rFonts w:ascii="Times New Roman" w:hAnsi="Times New Roman"/>
          <w:color w:val="000000"/>
          <w:sz w:val="28"/>
        </w:rPr>
        <w:t>гамелах</w:t>
      </w:r>
      <w:proofErr w:type="spellEnd"/>
      <w:r w:rsidR="00907110">
        <w:rPr>
          <w:rFonts w:ascii="Times New Roman" w:hAnsi="Times New Roman"/>
          <w:color w:val="000000"/>
          <w:sz w:val="28"/>
        </w:rPr>
        <w:t>, завоевание Средней Азии и попытка завоевать Индию</w:t>
      </w:r>
    </w:p>
    <w:p w:rsidR="007F63C6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воспитывать интерес к изучению истории</w:t>
      </w:r>
    </w:p>
    <w:p w:rsidR="007F63C6" w:rsidRDefault="007F63C6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развитие навыков работы с картой, лентой времени, умений презентовать свою работу, составлять логические связи, делать выводы</w:t>
      </w:r>
      <w:r w:rsidR="002A7947">
        <w:rPr>
          <w:rFonts w:ascii="Times New Roman" w:hAnsi="Times New Roman" w:cs="Times New Roman"/>
          <w:sz w:val="28"/>
          <w:szCs w:val="28"/>
        </w:rPr>
        <w:t>.</w:t>
      </w:r>
    </w:p>
    <w:p w:rsidR="002A7947" w:rsidRDefault="002A794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результаты: </w:t>
      </w:r>
      <w:r w:rsidRPr="000F7C69"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0F7C69"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</w:t>
      </w:r>
      <w:r>
        <w:rPr>
          <w:rFonts w:ascii="Times New Roman" w:hAnsi="Times New Roman"/>
          <w:color w:val="000000"/>
          <w:sz w:val="28"/>
        </w:rPr>
        <w:t xml:space="preserve">овека </w:t>
      </w:r>
      <w:r w:rsidRPr="000F7C69">
        <w:rPr>
          <w:rFonts w:ascii="Times New Roman" w:hAnsi="Times New Roman"/>
          <w:color w:val="000000"/>
          <w:sz w:val="28"/>
        </w:rPr>
        <w:t>в античном мире</w:t>
      </w:r>
    </w:p>
    <w:p w:rsidR="002A7947" w:rsidRDefault="002A794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 </w:t>
      </w:r>
    </w:p>
    <w:p w:rsidR="002A7947" w:rsidRDefault="002A7947" w:rsidP="00A217BE">
      <w:pPr>
        <w:jc w:val="both"/>
        <w:rPr>
          <w:rFonts w:ascii="Times New Roman" w:hAnsi="Times New Roman"/>
          <w:color w:val="000000"/>
          <w:sz w:val="28"/>
        </w:rPr>
      </w:pPr>
      <w:r w:rsidRPr="000F7C69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: способность сознательно организовывать и регулировать свою деятельность, владение умениями работать с учебной и внешкольной информацией (анализировать и обобщать факты, формулировать и обосновывать выводы), использовать современные источники информации. </w:t>
      </w:r>
      <w:r w:rsidRPr="000F7C69"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</w:t>
      </w:r>
      <w:r>
        <w:rPr>
          <w:rFonts w:ascii="Times New Roman" w:hAnsi="Times New Roman"/>
          <w:color w:val="000000"/>
          <w:sz w:val="28"/>
        </w:rPr>
        <w:t>. Р</w:t>
      </w:r>
      <w:r w:rsidRPr="000F7C69">
        <w:rPr>
          <w:rFonts w:ascii="Times New Roman" w:hAnsi="Times New Roman"/>
          <w:color w:val="000000"/>
          <w:sz w:val="28"/>
        </w:rPr>
        <w:t xml:space="preserve">абота с информацией: осуществлять анализ учебной </w:t>
      </w:r>
      <w:r w:rsidRPr="000F7C69">
        <w:rPr>
          <w:rFonts w:ascii="Times New Roman" w:hAnsi="Times New Roman"/>
          <w:color w:val="000000"/>
          <w:sz w:val="28"/>
        </w:rPr>
        <w:lastRenderedPageBreak/>
        <w:t xml:space="preserve">и </w:t>
      </w:r>
      <w:proofErr w:type="spellStart"/>
      <w:r w:rsidRPr="000F7C69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0F7C69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</w:t>
      </w:r>
      <w:r>
        <w:rPr>
          <w:rFonts w:ascii="Times New Roman" w:hAnsi="Times New Roman"/>
          <w:color w:val="000000"/>
          <w:sz w:val="28"/>
        </w:rPr>
        <w:t>)</w:t>
      </w:r>
    </w:p>
    <w:p w:rsidR="002A7947" w:rsidRPr="000F7C69" w:rsidRDefault="002A7947" w:rsidP="00A217BE">
      <w:pPr>
        <w:spacing w:after="0" w:line="240" w:lineRule="auto"/>
        <w:jc w:val="both"/>
      </w:pPr>
      <w:r w:rsidRPr="000F7C69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2A7947" w:rsidRPr="000F7C69" w:rsidRDefault="002A7947" w:rsidP="00A217BE">
      <w:pPr>
        <w:spacing w:after="0" w:line="240" w:lineRule="auto"/>
        <w:ind w:firstLine="600"/>
        <w:jc w:val="both"/>
      </w:pPr>
      <w:r w:rsidRPr="000F7C69">
        <w:rPr>
          <w:rFonts w:ascii="Times New Roman" w:hAnsi="Times New Roman"/>
          <w:color w:val="000000"/>
          <w:sz w:val="28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</w:t>
      </w:r>
      <w:r w:rsidR="00A217BE">
        <w:rPr>
          <w:rFonts w:ascii="Times New Roman" w:hAnsi="Times New Roman"/>
          <w:color w:val="000000"/>
          <w:sz w:val="28"/>
        </w:rPr>
        <w:t>личностей прошлого</w:t>
      </w:r>
      <w:r w:rsidRPr="000F7C69">
        <w:rPr>
          <w:rFonts w:ascii="Times New Roman" w:hAnsi="Times New Roman"/>
          <w:color w:val="000000"/>
          <w:sz w:val="28"/>
        </w:rPr>
        <w:t>; выражать и аргументировать свою точ</w:t>
      </w:r>
      <w:r w:rsidR="00A217BE">
        <w:rPr>
          <w:rFonts w:ascii="Times New Roman" w:hAnsi="Times New Roman"/>
          <w:color w:val="000000"/>
          <w:sz w:val="28"/>
        </w:rPr>
        <w:t>ку зрения в устном высказывании</w:t>
      </w:r>
      <w:r w:rsidRPr="000F7C69">
        <w:rPr>
          <w:rFonts w:ascii="Times New Roman" w:hAnsi="Times New Roman"/>
          <w:color w:val="000000"/>
          <w:sz w:val="28"/>
        </w:rPr>
        <w:t>;</w:t>
      </w:r>
    </w:p>
    <w:p w:rsidR="002A7947" w:rsidRPr="000F7C69" w:rsidRDefault="002A7947" w:rsidP="00A217BE">
      <w:pPr>
        <w:spacing w:after="0" w:line="240" w:lineRule="auto"/>
        <w:ind w:firstLine="600"/>
        <w:jc w:val="both"/>
      </w:pPr>
      <w:r w:rsidRPr="000F7C69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</w:t>
      </w:r>
      <w:r w:rsidR="00A217BE">
        <w:rPr>
          <w:rFonts w:ascii="Times New Roman" w:hAnsi="Times New Roman"/>
          <w:color w:val="000000"/>
          <w:sz w:val="28"/>
        </w:rPr>
        <w:t>ь совместную работу</w:t>
      </w:r>
      <w:r w:rsidRPr="000F7C69">
        <w:rPr>
          <w:rFonts w:ascii="Times New Roman" w:hAnsi="Times New Roman"/>
          <w:color w:val="000000"/>
          <w:sz w:val="28"/>
        </w:rPr>
        <w:t>.</w:t>
      </w:r>
    </w:p>
    <w:p w:rsidR="002A7947" w:rsidRPr="000F7C69" w:rsidRDefault="002A7947" w:rsidP="00A217BE">
      <w:pPr>
        <w:spacing w:after="0" w:line="240" w:lineRule="auto"/>
        <w:ind w:firstLine="600"/>
        <w:jc w:val="both"/>
      </w:pPr>
      <w:r w:rsidRPr="000F7C69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2A7947" w:rsidRPr="000F7C69" w:rsidRDefault="002A7947" w:rsidP="00A217BE">
      <w:pPr>
        <w:spacing w:after="0" w:line="240" w:lineRule="auto"/>
        <w:ind w:firstLine="600"/>
        <w:jc w:val="both"/>
      </w:pPr>
      <w:r w:rsidRPr="000F7C69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A7947" w:rsidRPr="000F7C69" w:rsidRDefault="002A7947" w:rsidP="00A217BE">
      <w:pPr>
        <w:spacing w:after="0" w:line="240" w:lineRule="auto"/>
        <w:ind w:firstLine="600"/>
        <w:jc w:val="both"/>
      </w:pPr>
      <w:r w:rsidRPr="000F7C69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A7947" w:rsidRPr="000F7C69" w:rsidRDefault="002A7947" w:rsidP="00A217BE">
      <w:pPr>
        <w:spacing w:after="0" w:line="240" w:lineRule="auto"/>
        <w:ind w:firstLine="600"/>
        <w:jc w:val="both"/>
      </w:pPr>
      <w:r w:rsidRPr="000F7C69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2A7947" w:rsidRPr="000F7C69" w:rsidRDefault="002A7947" w:rsidP="00A217BE">
      <w:pPr>
        <w:spacing w:after="0" w:line="240" w:lineRule="auto"/>
        <w:ind w:firstLine="600"/>
        <w:jc w:val="both"/>
      </w:pPr>
      <w:r w:rsidRPr="000F7C69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A7947" w:rsidRPr="000F7C69" w:rsidRDefault="002A7947" w:rsidP="00A217BE">
      <w:pPr>
        <w:spacing w:after="0" w:line="240" w:lineRule="auto"/>
        <w:ind w:firstLine="600"/>
        <w:jc w:val="both"/>
      </w:pPr>
      <w:r w:rsidRPr="000F7C69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B41D83" w:rsidRDefault="00B41D83" w:rsidP="00A21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947" w:rsidRDefault="002A794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 применение основных исторических понятий, терминов (</w:t>
      </w:r>
      <w:r>
        <w:rPr>
          <w:rFonts w:ascii="Times New Roman" w:hAnsi="Times New Roman"/>
          <w:color w:val="000000"/>
          <w:sz w:val="28"/>
        </w:rPr>
        <w:t xml:space="preserve">Александр Македонский, Дарий </w:t>
      </w:r>
      <w:r>
        <w:rPr>
          <w:rFonts w:ascii="Times New Roman" w:hAnsi="Times New Roman"/>
          <w:color w:val="000000"/>
          <w:sz w:val="28"/>
          <w:lang w:val="en-US"/>
        </w:rPr>
        <w:t>III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Парменион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Завоевание Малой Азии, </w:t>
      </w:r>
      <w:proofErr w:type="spellStart"/>
      <w:r>
        <w:rPr>
          <w:rFonts w:ascii="Times New Roman" w:hAnsi="Times New Roman"/>
          <w:color w:val="000000"/>
          <w:sz w:val="28"/>
        </w:rPr>
        <w:t>Сириии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Финикиии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Палестины, Египта. Сражения при </w:t>
      </w:r>
      <w:proofErr w:type="spellStart"/>
      <w:r>
        <w:rPr>
          <w:rFonts w:ascii="Times New Roman" w:hAnsi="Times New Roman"/>
          <w:color w:val="000000"/>
          <w:sz w:val="28"/>
        </w:rPr>
        <w:t>Иссе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07110">
        <w:rPr>
          <w:rFonts w:ascii="Times New Roman" w:hAnsi="Times New Roman"/>
          <w:color w:val="000000"/>
          <w:sz w:val="28"/>
        </w:rPr>
        <w:t>Гав</w:t>
      </w:r>
      <w:r>
        <w:rPr>
          <w:rFonts w:ascii="Times New Roman" w:hAnsi="Times New Roman"/>
          <w:color w:val="000000"/>
          <w:sz w:val="28"/>
        </w:rPr>
        <w:t>гамелах</w:t>
      </w:r>
      <w:proofErr w:type="spellEnd"/>
      <w:r>
        <w:rPr>
          <w:rFonts w:ascii="Times New Roman" w:hAnsi="Times New Roman"/>
          <w:color w:val="000000"/>
          <w:sz w:val="28"/>
        </w:rPr>
        <w:t>, завоевание Средней Азии и попытка завоевать Индию</w:t>
      </w:r>
      <w:r>
        <w:rPr>
          <w:rFonts w:ascii="Times New Roman" w:hAnsi="Times New Roman" w:cs="Times New Roman"/>
          <w:sz w:val="28"/>
          <w:szCs w:val="28"/>
        </w:rPr>
        <w:t>). Использование сведений из исторической карты как источника информации.</w:t>
      </w:r>
    </w:p>
    <w:p w:rsidR="002A7947" w:rsidRDefault="002A794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География, ВИД</w:t>
      </w:r>
    </w:p>
    <w:p w:rsidR="002A7947" w:rsidRDefault="002A794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Настенная карта Завоевания Александра Македонского, атлас, учебник, контурная карта, задания ВПР, РЭШ: </w:t>
      </w:r>
      <w:hyperlink r:id="rId4" w:history="1">
        <w:r w:rsidRPr="00815500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https://resh.edu.ru/subject/lesson/7541/main/252882/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47" w:rsidRDefault="002A794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Технология: </w:t>
      </w:r>
      <w:r w:rsidR="00B41D83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B41D8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41D83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2A7947" w:rsidRDefault="002A794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пространства: Работа в группах, индивидуально.</w:t>
      </w:r>
    </w:p>
    <w:p w:rsidR="00B41D83" w:rsidRDefault="00B41D83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B41D83" w:rsidRDefault="00B41D83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Организационный момент: Приветствие учащихся, проверка готовности к уроку.</w:t>
      </w:r>
    </w:p>
    <w:p w:rsidR="00B41D83" w:rsidRDefault="00B41D83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Актуализация знаний: Организация работы с презентацией с заданиями ВПР.</w:t>
      </w:r>
    </w:p>
    <w:p w:rsidR="00B41D83" w:rsidRDefault="00B41D83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наш урок мы начнем с того, что вспомним страны, которые мы изучали. </w:t>
      </w:r>
    </w:p>
    <w:p w:rsidR="00B41D83" w:rsidRDefault="00B41D83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 Скажите пожалуйста, к каким странам относятся эти изображения (Прим: на слайде первое задание ВПР. Страны: Ассирийское государство, Древний Египет, Древняя Греция, Древний Китай.)</w:t>
      </w:r>
    </w:p>
    <w:p w:rsidR="00B41D83" w:rsidRDefault="00B41D83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2 Давайте прочитаем эти строки. К какой стране они относятся? А кто может назвать произведение и автора (Древняя Греция, «Илиада» Гомер)</w:t>
      </w:r>
    </w:p>
    <w:p w:rsidR="00B41D83" w:rsidRDefault="00B41D83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 Ребята, давайте вы выйдете к доске и покажете, где находятся страны, которые мы уже с вами изучили. (Называют, показывают указкой или на выбор прилепляют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экрану</w:t>
      </w:r>
      <w:r w:rsidR="00A217BE">
        <w:rPr>
          <w:rFonts w:ascii="Times New Roman" w:hAnsi="Times New Roman" w:cs="Times New Roman"/>
          <w:sz w:val="28"/>
          <w:szCs w:val="28"/>
        </w:rPr>
        <w:t xml:space="preserve">. Работа </w:t>
      </w:r>
      <w:proofErr w:type="gramStart"/>
      <w:r w:rsidR="00A217B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ребята хотят, то пишут заглавные буквы названий стран на дополнительной контурной карте. </w:t>
      </w:r>
    </w:p>
    <w:p w:rsidR="00A43357" w:rsidRPr="00A43357" w:rsidRDefault="00A4335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страну мы изучали на прошлом уроке? (Македонию) Назовите имя правителя (Филипп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Какие реформы он провел? Вы прочитали дома параграф по этой теме, скажите, как звали сына Филиппа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1D83" w:rsidRDefault="00B41D83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покажите пожалуйста империю Александра Македонского. </w:t>
      </w:r>
      <w:r w:rsidR="0053553B">
        <w:rPr>
          <w:rFonts w:ascii="Times New Roman" w:hAnsi="Times New Roman" w:cs="Times New Roman"/>
          <w:sz w:val="28"/>
          <w:szCs w:val="28"/>
        </w:rPr>
        <w:t xml:space="preserve"> (Это ребята показать не смогут, потому что еще не изучали. Задача учителя вывести ребят в ходе беседы к названию темы и записать вопросы, которые возникли в ходе обсуждения)</w:t>
      </w:r>
    </w:p>
    <w:p w:rsidR="0053553B" w:rsidRDefault="0053553B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Постановка цели и задач урока – вытекает из затруднения. (Цель – изучить завоевания Александра Македонского, задачи (Зависит от того, что скажут ребята, но ориентироваться необходимо на следующие вопросы: Когда </w:t>
      </w:r>
      <w:r w:rsidR="00653AFB">
        <w:rPr>
          <w:rFonts w:ascii="Times New Roman" w:hAnsi="Times New Roman" w:cs="Times New Roman"/>
          <w:sz w:val="28"/>
          <w:szCs w:val="28"/>
        </w:rPr>
        <w:t>Александр Македонский завоевал</w:t>
      </w:r>
      <w:r>
        <w:rPr>
          <w:rFonts w:ascii="Times New Roman" w:hAnsi="Times New Roman" w:cs="Times New Roman"/>
          <w:sz w:val="28"/>
          <w:szCs w:val="28"/>
        </w:rPr>
        <w:t xml:space="preserve"> новые земли, какие земли ему удалось завоевать, </w:t>
      </w:r>
      <w:r w:rsidR="00653AFB">
        <w:rPr>
          <w:rFonts w:ascii="Times New Roman" w:hAnsi="Times New Roman" w:cs="Times New Roman"/>
          <w:sz w:val="28"/>
          <w:szCs w:val="28"/>
        </w:rPr>
        <w:t>главные сражения) ответы ребят в ходе обсуждения фиксируются на доске.</w:t>
      </w:r>
    </w:p>
    <w:p w:rsidR="00653AFB" w:rsidRDefault="00653AFB" w:rsidP="00A21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Первичное усвоение знаний – просмотр фрагмента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FB" w:rsidRDefault="000A45B1" w:rsidP="00A217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53AFB" w:rsidRPr="002E282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https://resh.edu.ru/subject/lesson/7541/main/252882/</w:t>
        </w:r>
      </w:hyperlink>
      <w:r w:rsidR="0065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FB" w:rsidRDefault="00653AFB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Первичная проверка понимания темы – в ходе беседы, обсу</w:t>
      </w:r>
      <w:r w:rsidR="00650D37">
        <w:rPr>
          <w:rFonts w:ascii="Times New Roman" w:hAnsi="Times New Roman" w:cs="Times New Roman"/>
          <w:sz w:val="28"/>
          <w:szCs w:val="28"/>
        </w:rPr>
        <w:t>ждения просмотренного фрагмента обязательно отметить личностные качества, благодаря которым Александр Македонский смог добиться своей цели.</w:t>
      </w:r>
      <w:r w:rsidR="00A43357">
        <w:rPr>
          <w:rFonts w:ascii="Times New Roman" w:hAnsi="Times New Roman" w:cs="Times New Roman"/>
          <w:sz w:val="28"/>
          <w:szCs w:val="28"/>
        </w:rPr>
        <w:t xml:space="preserve"> Дополнительно прочитать</w:t>
      </w:r>
      <w:r w:rsidR="005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D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5E10DC">
        <w:rPr>
          <w:rFonts w:ascii="Times New Roman" w:hAnsi="Times New Roman" w:cs="Times New Roman"/>
          <w:sz w:val="28"/>
          <w:szCs w:val="28"/>
        </w:rPr>
        <w:t xml:space="preserve"> 207 учебника – легенду о Гордиевом </w:t>
      </w:r>
      <w:proofErr w:type="gramStart"/>
      <w:r w:rsidR="005E10DC">
        <w:rPr>
          <w:rFonts w:ascii="Times New Roman" w:hAnsi="Times New Roman" w:cs="Times New Roman"/>
          <w:sz w:val="28"/>
          <w:szCs w:val="28"/>
        </w:rPr>
        <w:t>узле</w:t>
      </w:r>
      <w:r w:rsidR="0065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обсуждения целесообразно разыграть сценку между Александром Македонским и Дарием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0D37">
        <w:rPr>
          <w:rFonts w:ascii="Times New Roman" w:hAnsi="Times New Roman" w:cs="Times New Roman"/>
          <w:sz w:val="28"/>
          <w:szCs w:val="28"/>
        </w:rPr>
        <w:t xml:space="preserve"> для более глубокого понимания темы, используя атрибуты (корону Дарию </w:t>
      </w:r>
      <w:r w:rsidR="00650D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0D37">
        <w:rPr>
          <w:rFonts w:ascii="Times New Roman" w:hAnsi="Times New Roman" w:cs="Times New Roman"/>
          <w:sz w:val="28"/>
          <w:szCs w:val="28"/>
        </w:rPr>
        <w:t>, плащ для Александра Македонского)</w:t>
      </w:r>
    </w:p>
    <w:p w:rsidR="00650D37" w:rsidRDefault="00650D3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Первичное закрепление: Решение тестовых заданий </w:t>
      </w:r>
      <w:hyperlink r:id="rId6" w:history="1">
        <w:r w:rsidRPr="002E282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https://resh.edu.ru/subject/lesson/7541/train/252896/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14,4,6,1</w:t>
      </w:r>
    </w:p>
    <w:p w:rsidR="00650D37" w:rsidRDefault="00650D3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контурной картой, отметить путь завоевательных походов Александра Македонского.</w:t>
      </w:r>
    </w:p>
    <w:p w:rsidR="00650D37" w:rsidRDefault="00650D3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лентой времени</w:t>
      </w:r>
      <w:r w:rsidR="00A43357">
        <w:rPr>
          <w:rFonts w:ascii="Times New Roman" w:hAnsi="Times New Roman" w:cs="Times New Roman"/>
          <w:sz w:val="28"/>
          <w:szCs w:val="28"/>
        </w:rPr>
        <w:t xml:space="preserve"> – в парах, группах, у доски по желанию. </w:t>
      </w:r>
    </w:p>
    <w:p w:rsidR="00650D37" w:rsidRDefault="00650D3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усвоения и обсуждение допущенных ошибок и их коррекция</w:t>
      </w:r>
      <w:r w:rsidR="00A4335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43357" w:rsidRDefault="00A4335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допущенных ошибок – фронтальная беседа.</w:t>
      </w:r>
    </w:p>
    <w:p w:rsidR="00650D37" w:rsidRPr="00A43357" w:rsidRDefault="00650D3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Домашнее задание: </w:t>
      </w:r>
      <w:r w:rsidR="00A217BE">
        <w:rPr>
          <w:rFonts w:ascii="Times New Roman" w:hAnsi="Times New Roman" w:cs="Times New Roman"/>
          <w:sz w:val="28"/>
          <w:szCs w:val="28"/>
        </w:rPr>
        <w:t>прочитать параграф 41, вопрос 2 письменно, 3 устно. Или параграф 40 вопрос 4 устно</w:t>
      </w:r>
      <w:r w:rsidR="00A43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3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43357"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 w:rsidR="00A433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17BE"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650D37" w:rsidRDefault="00A4335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Рефлексия. Устное обсуждение </w:t>
      </w:r>
      <w:r w:rsidR="00D862A8">
        <w:rPr>
          <w:rFonts w:ascii="Times New Roman" w:hAnsi="Times New Roman" w:cs="Times New Roman"/>
          <w:sz w:val="28"/>
          <w:szCs w:val="28"/>
        </w:rPr>
        <w:t xml:space="preserve">показать на контурной карте империю Александра Македонского </w:t>
      </w:r>
      <w:r>
        <w:rPr>
          <w:rFonts w:ascii="Times New Roman" w:hAnsi="Times New Roman" w:cs="Times New Roman"/>
          <w:sz w:val="28"/>
          <w:szCs w:val="28"/>
        </w:rPr>
        <w:t xml:space="preserve">+Работа со стикерами. </w:t>
      </w:r>
    </w:p>
    <w:p w:rsidR="00A43357" w:rsidRDefault="00A43357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остается дополнительное время, то обращаем внимание ребят на то, что на перемене до урока играли песни военных лет к какому событию истории они относятся? И решение задания №7 ВПР по истории.</w:t>
      </w:r>
    </w:p>
    <w:p w:rsidR="00D862A8" w:rsidRDefault="00D862A8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2A8" w:rsidRDefault="00D862A8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C7162B" wp14:editId="279D392F">
            <wp:extent cx="6057900" cy="4262871"/>
            <wp:effectExtent l="0" t="0" r="0" b="444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4912" t="23474" r="20877" b="26748"/>
                    <a:stretch/>
                  </pic:blipFill>
                  <pic:spPr>
                    <a:xfrm>
                      <a:off x="0" y="0"/>
                      <a:ext cx="6064052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2A8" w:rsidRDefault="00D862A8" w:rsidP="00A21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2A8" w:rsidRDefault="00D862A8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BF9BA" wp14:editId="10481097">
            <wp:extent cx="5940425" cy="4180092"/>
            <wp:effectExtent l="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4912" t="23474" r="20877" b="26748"/>
                    <a:stretch/>
                  </pic:blipFill>
                  <pic:spPr>
                    <a:xfrm>
                      <a:off x="0" y="0"/>
                      <a:ext cx="5940425" cy="418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параграф 41, вопрос 2 письменно, 3 устно. Или параграф 40 вопрос 4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нарисовать Александра Македонского или Дария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оценку.</w:t>
      </w:r>
    </w:p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9345"/>
      </w:tblGrid>
      <w:tr w:rsidR="00A217BE" w:rsidTr="00A217BE">
        <w:tc>
          <w:tcPr>
            <w:tcW w:w="9345" w:type="dxa"/>
          </w:tcPr>
          <w:p w:rsidR="00A217BE" w:rsidRPr="00A217BE" w:rsidRDefault="00A217BE" w:rsidP="00A217BE">
            <w:pPr>
              <w:jc w:val="both"/>
              <w:rPr>
                <w:rFonts w:ascii="Times New Roman" w:hAnsi="Times New Roman" w:cs="Times New Roman"/>
                <w:sz w:val="160"/>
                <w:szCs w:val="160"/>
              </w:rPr>
            </w:pPr>
            <w:r w:rsidRPr="00A217BE">
              <w:rPr>
                <w:rFonts w:ascii="Times New Roman" w:hAnsi="Times New Roman" w:cs="Times New Roman"/>
                <w:sz w:val="160"/>
                <w:szCs w:val="160"/>
              </w:rPr>
              <w:t>336 г. до н.э.</w:t>
            </w:r>
          </w:p>
        </w:tc>
      </w:tr>
      <w:tr w:rsidR="00A217BE" w:rsidTr="00A217BE">
        <w:tc>
          <w:tcPr>
            <w:tcW w:w="9345" w:type="dxa"/>
          </w:tcPr>
          <w:p w:rsidR="00A217BE" w:rsidRDefault="00A217BE" w:rsidP="00A21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BE" w:rsidRDefault="00A217BE" w:rsidP="00A21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BE" w:rsidRDefault="00A217BE" w:rsidP="00A21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7BE" w:rsidRDefault="00A217BE" w:rsidP="00A217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9345"/>
      </w:tblGrid>
      <w:tr w:rsidR="00C822B9" w:rsidTr="006D3CFA">
        <w:tc>
          <w:tcPr>
            <w:tcW w:w="9345" w:type="dxa"/>
          </w:tcPr>
          <w:p w:rsidR="00C822B9" w:rsidRPr="00A217BE" w:rsidRDefault="00C822B9" w:rsidP="006D3CFA">
            <w:pPr>
              <w:jc w:val="both"/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>334</w:t>
            </w:r>
            <w:r w:rsidRPr="00A217BE">
              <w:rPr>
                <w:rFonts w:ascii="Times New Roman" w:hAnsi="Times New Roman" w:cs="Times New Roman"/>
                <w:sz w:val="160"/>
                <w:szCs w:val="160"/>
              </w:rPr>
              <w:t xml:space="preserve"> г. до н.э.</w:t>
            </w:r>
          </w:p>
        </w:tc>
      </w:tr>
      <w:tr w:rsidR="00C822B9" w:rsidTr="006D3CFA">
        <w:tc>
          <w:tcPr>
            <w:tcW w:w="9345" w:type="dxa"/>
          </w:tcPr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2B9" w:rsidRDefault="00C822B9" w:rsidP="00A217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9345"/>
      </w:tblGrid>
      <w:tr w:rsidR="00C822B9" w:rsidTr="006D3CFA">
        <w:tc>
          <w:tcPr>
            <w:tcW w:w="9345" w:type="dxa"/>
          </w:tcPr>
          <w:p w:rsidR="00C822B9" w:rsidRPr="00A217BE" w:rsidRDefault="00C822B9" w:rsidP="006D3CFA">
            <w:pPr>
              <w:jc w:val="both"/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>333</w:t>
            </w:r>
            <w:r w:rsidRPr="00A217BE">
              <w:rPr>
                <w:rFonts w:ascii="Times New Roman" w:hAnsi="Times New Roman" w:cs="Times New Roman"/>
                <w:sz w:val="160"/>
                <w:szCs w:val="160"/>
              </w:rPr>
              <w:t xml:space="preserve"> г. до н.э.</w:t>
            </w:r>
          </w:p>
        </w:tc>
      </w:tr>
      <w:tr w:rsidR="00C822B9" w:rsidTr="006D3CFA">
        <w:tc>
          <w:tcPr>
            <w:tcW w:w="9345" w:type="dxa"/>
          </w:tcPr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2B9" w:rsidRDefault="00C822B9" w:rsidP="00A217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9345"/>
      </w:tblGrid>
      <w:tr w:rsidR="00C822B9" w:rsidTr="006D3CFA">
        <w:tc>
          <w:tcPr>
            <w:tcW w:w="9345" w:type="dxa"/>
          </w:tcPr>
          <w:p w:rsidR="00C822B9" w:rsidRPr="00A217BE" w:rsidRDefault="00CA54B4" w:rsidP="006D3CFA">
            <w:pPr>
              <w:jc w:val="both"/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>331</w:t>
            </w:r>
            <w:r w:rsidR="00C822B9" w:rsidRPr="00A217BE">
              <w:rPr>
                <w:rFonts w:ascii="Times New Roman" w:hAnsi="Times New Roman" w:cs="Times New Roman"/>
                <w:sz w:val="160"/>
                <w:szCs w:val="160"/>
              </w:rPr>
              <w:t xml:space="preserve"> г. до н.э.</w:t>
            </w:r>
          </w:p>
        </w:tc>
      </w:tr>
      <w:tr w:rsidR="00C822B9" w:rsidTr="006D3CFA">
        <w:tc>
          <w:tcPr>
            <w:tcW w:w="9345" w:type="dxa"/>
          </w:tcPr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2B9" w:rsidRDefault="00C822B9" w:rsidP="00A217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9345"/>
      </w:tblGrid>
      <w:tr w:rsidR="00C822B9" w:rsidTr="006D3CFA">
        <w:tc>
          <w:tcPr>
            <w:tcW w:w="9345" w:type="dxa"/>
          </w:tcPr>
          <w:p w:rsidR="00C822B9" w:rsidRPr="00A217BE" w:rsidRDefault="00CA54B4" w:rsidP="006D3CFA">
            <w:pPr>
              <w:jc w:val="both"/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324</w:t>
            </w:r>
            <w:r w:rsidR="00C822B9" w:rsidRPr="00A217BE">
              <w:rPr>
                <w:rFonts w:ascii="Times New Roman" w:hAnsi="Times New Roman" w:cs="Times New Roman"/>
                <w:sz w:val="160"/>
                <w:szCs w:val="160"/>
              </w:rPr>
              <w:t xml:space="preserve"> г. до н.э.</w:t>
            </w:r>
          </w:p>
        </w:tc>
      </w:tr>
      <w:tr w:rsidR="00C822B9" w:rsidTr="006D3CFA">
        <w:tc>
          <w:tcPr>
            <w:tcW w:w="9345" w:type="dxa"/>
          </w:tcPr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B9" w:rsidRDefault="00C822B9" w:rsidP="006D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2B9" w:rsidRPr="00A43357" w:rsidRDefault="00C822B9" w:rsidP="00A21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2B9" w:rsidRPr="00A43357" w:rsidSect="0026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A"/>
    <w:rsid w:val="000A45B1"/>
    <w:rsid w:val="00262053"/>
    <w:rsid w:val="002A7947"/>
    <w:rsid w:val="0053553B"/>
    <w:rsid w:val="005E10DC"/>
    <w:rsid w:val="00650D37"/>
    <w:rsid w:val="00653AFB"/>
    <w:rsid w:val="007B4715"/>
    <w:rsid w:val="007F63C6"/>
    <w:rsid w:val="00907110"/>
    <w:rsid w:val="00A217BE"/>
    <w:rsid w:val="00A43357"/>
    <w:rsid w:val="00B41D83"/>
    <w:rsid w:val="00C463EA"/>
    <w:rsid w:val="00C822B9"/>
    <w:rsid w:val="00CA54B4"/>
    <w:rsid w:val="00D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30B"/>
  <w15:chartTrackingRefBased/>
  <w15:docId w15:val="{59C95215-9529-4F45-B9C8-A1F400BA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41/train/252896/" TargetMode="External"/><Relationship Id="rId5" Type="http://schemas.openxmlformats.org/officeDocument/2006/relationships/hyperlink" Target="https://resh.edu.ru/subject/lesson/7541/main/252882/" TargetMode="External"/><Relationship Id="rId4" Type="http://schemas.openxmlformats.org/officeDocument/2006/relationships/hyperlink" Target="https://resh.edu.ru/subject/lesson/7541/main/25288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2024-02-15T16:07:00Z</cp:lastPrinted>
  <dcterms:created xsi:type="dcterms:W3CDTF">2024-02-14T16:31:00Z</dcterms:created>
  <dcterms:modified xsi:type="dcterms:W3CDTF">2024-04-07T11:32:00Z</dcterms:modified>
</cp:coreProperties>
</file>