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0D6" w:rsidRDefault="002C00D6" w:rsidP="002C00D6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ИТОГОВОЕ СОЧИНЕНИЕ (ИЗЛОЖЕНИЕ)</w:t>
      </w:r>
    </w:p>
    <w:p w:rsidR="002C00D6" w:rsidRDefault="002C00D6" w:rsidP="002C00D6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11 класс</w:t>
      </w:r>
    </w:p>
    <w:p w:rsidR="002C00D6" w:rsidRDefault="002C00D6" w:rsidP="002C0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Основной срок  06 декабря 2023г.</w:t>
      </w:r>
    </w:p>
    <w:p w:rsidR="002C00D6" w:rsidRPr="002C00D6" w:rsidRDefault="002C00D6" w:rsidP="002C0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2C00D6" w:rsidRPr="002C00D6" w:rsidRDefault="002C00D6" w:rsidP="002C00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0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Успешное написание сочинения является для обучающихся 11 классов допуском к государственной итоговой аттестации по программам среднего общего образования. Обучающиеся с ограниченными возможностями здоровья, дети-инвалиды и инвалиды вместо сочинения вправе писать итоговое изложение.</w:t>
      </w:r>
    </w:p>
    <w:p w:rsidR="002C00D6" w:rsidRDefault="002C00D6" w:rsidP="002C00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C00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Для участия в итоговом сочинении (изложении) участники должны подать заявление не позднее, чем за две недели </w:t>
      </w:r>
      <w:proofErr w:type="gramStart"/>
      <w:r w:rsidRPr="002C00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</w:t>
      </w:r>
      <w:proofErr w:type="gramEnd"/>
      <w:r w:rsidRPr="002C00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2C00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его</w:t>
      </w:r>
      <w:proofErr w:type="gramEnd"/>
      <w:r w:rsidRPr="002C00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hyperlink r:id="rId6" w:history="1">
        <w:r w:rsidRPr="002C00D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shd w:val="clear" w:color="auto" w:fill="FFFFFF"/>
            <w:lang w:eastAsia="ru-RU"/>
          </w:rPr>
          <w:t>https://coko38.ru/index.php/qualitycontrol/gia-11-ege-gve-11/itogovoe-sochinenie-izlozhenie/podacha-zayavlenij</w:t>
        </w:r>
      </w:hyperlink>
    </w:p>
    <w:p w:rsidR="002C00D6" w:rsidRPr="002C00D6" w:rsidRDefault="002C00D6" w:rsidP="002C00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0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2C00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Регистрация выпускников текущего года на участие в сочинении проводится в школах, где они обучаются. Выпускники прошлых лет могут принять участие в итоговом сочинении (изложении) по желанию в любой из указанных дней, заявления они должны подать в места, определенные региональным органом управления образованием.</w:t>
      </w:r>
    </w:p>
    <w:p w:rsidR="002C00D6" w:rsidRPr="002C00D6" w:rsidRDefault="002C00D6" w:rsidP="002C00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0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 xml:space="preserve">Темы итогового сочинения становятся общедоступными за 15 минут до начала проведения сочинения. Тексты изложения доставляются в образовательные организации и становятся </w:t>
      </w:r>
      <w:proofErr w:type="spellStart"/>
      <w:r w:rsidRPr="002C00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>общВыберите</w:t>
      </w:r>
      <w:proofErr w:type="spellEnd"/>
      <w:r w:rsidRPr="002C00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 xml:space="preserve"> только ОДНУ из предложенных тем итогового сочинения, в бланке регистрации и бланке записи укажите номер выбранной темы, в бланке записи итогового сочинения перепишите название выбранной темы сочинения. Напишите сочинение-рассуждение на эту тему. Рекомендуемый объём − от 350 слов. </w:t>
      </w:r>
      <w:bookmarkStart w:id="0" w:name="_GoBack"/>
      <w:bookmarkEnd w:id="0"/>
      <w:r w:rsidRPr="002C00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>Если в сочинении менее 250 слов (в подсчёт включаются все слова, в том числе и служебные), то за такую работу ставится «незачёт».</w:t>
      </w:r>
    </w:p>
    <w:p w:rsidR="002C00D6" w:rsidRPr="002C00D6" w:rsidRDefault="002C00D6" w:rsidP="002C00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0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>Итоговое сочинение выполняется самостоятельно. Не допускается списывание сочинения (фрагментов сочинения) из какого-либо источника или воспроизведение по памяти чужого текста (работа другого участника, текст, опубликованный в бумажном и (или) электронном виде, и др.). Допускается прямое или косвенное цитирование с обязательной ссылкой на источник (ссылка дается в свободной форме). Объем цитирования не должен превышать объем Вашего собственного текста. Если сочинение признано несамостоятельным, то выставляется «незачет» за работу в целом (такое сочинение не проверяется по критериям оценивания).</w:t>
      </w:r>
    </w:p>
    <w:p w:rsidR="002C00D6" w:rsidRPr="002C00D6" w:rsidRDefault="002C00D6" w:rsidP="002C00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0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 xml:space="preserve">В рамках заявленной темы сформулируйте свою позицию, докажите её, подкрепляя аргументы примерами из опубликованных литературных произведений. </w:t>
      </w:r>
      <w:proofErr w:type="gramStart"/>
      <w:r w:rsidRPr="002C00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>Можно привлекать произведения устного народного творчества (за исключением малых жанров), художественную, документальную, мемуарную, публицистическую, научную и научно-популярную литературу (в том числе философскую, психологическую, литературоведческую, искусствоведческую), дневники, очерки, литературную критику и другие произведения отечественной и мировой литературы.</w:t>
      </w:r>
      <w:proofErr w:type="gramEnd"/>
      <w:r w:rsidRPr="002C00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 xml:space="preserve"> Достаточно опоры на один текст (количество привлечённых </w:t>
      </w:r>
      <w:r w:rsidRPr="002C00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lastRenderedPageBreak/>
        <w:t>текстов не так важно, как глубина раскрытия темы с опорой на литературный материал).</w:t>
      </w:r>
    </w:p>
    <w:p w:rsidR="002C00D6" w:rsidRPr="002C00D6" w:rsidRDefault="002C00D6" w:rsidP="002C00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0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>Продумайте композицию сочинения. Соблюдайте речевые и орфографические нормы (разрешается пользоваться орфографическим словарём). Сочинение пишите чётко и разборчиво.</w:t>
      </w:r>
    </w:p>
    <w:p w:rsidR="002C00D6" w:rsidRPr="002C00D6" w:rsidRDefault="002C00D6" w:rsidP="002C00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0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>При оценке сочинения в первую очередь учитывается соблюдение требований объема и самостоятельности написания сочинения, соответствие выбранной теме, умение аргументировать позицию и обоснованно привлекать литературный материал.</w:t>
      </w:r>
    </w:p>
    <w:p w:rsidR="002C00D6" w:rsidRPr="002C00D6" w:rsidRDefault="002C00D6" w:rsidP="002C00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C00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>едоступными</w:t>
      </w:r>
      <w:proofErr w:type="spellEnd"/>
      <w:r w:rsidRPr="002C00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 xml:space="preserve"> после 10.00 по местному времени вдень проведения.</w:t>
      </w:r>
    </w:p>
    <w:p w:rsidR="002C00D6" w:rsidRPr="002C00D6" w:rsidRDefault="002C00D6" w:rsidP="002C00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0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Продолжительность написания итогового сочинения (изложения) составляет 3 часа 55 минут (235 минут). Для участников итогового сочинения (изложения) с ограниченными возможностями здоровья, детей-инвалидов и инвалидов продолжительность написания итогового сочинения (изложения) увеличивается на 1,5 часа.</w:t>
      </w:r>
    </w:p>
    <w:p w:rsidR="002C00D6" w:rsidRPr="002C00D6" w:rsidRDefault="002C00D6" w:rsidP="002C00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0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Рекомендуемый объем итогового сочинения – не менее 350 слов, минимально допустимый – 250 слов. Рекомендуемый объем итогового изложения – 200 слов, минимальный – 150 слов.</w:t>
      </w:r>
    </w:p>
    <w:p w:rsidR="002C00D6" w:rsidRPr="002C00D6" w:rsidRDefault="002C00D6" w:rsidP="002C00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0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>Во время проведения итогового сочинения (изложения) на рабочем столе участника, помимо регистрационного бланка и бланков записи, могут находиться только:</w:t>
      </w:r>
    </w:p>
    <w:p w:rsidR="002C00D6" w:rsidRPr="002C00D6" w:rsidRDefault="002C00D6" w:rsidP="002C00D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0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>ручка (</w:t>
      </w:r>
      <w:proofErr w:type="spellStart"/>
      <w:r w:rsidRPr="002C00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>гелевая</w:t>
      </w:r>
      <w:proofErr w:type="spellEnd"/>
      <w:r w:rsidRPr="002C00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>, капиллярная или перьевая с чернилами черного цвета);</w:t>
      </w:r>
    </w:p>
    <w:p w:rsidR="002C00D6" w:rsidRPr="002C00D6" w:rsidRDefault="002C00D6" w:rsidP="002C00D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0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>документ, удостоверяющий личность;</w:t>
      </w:r>
    </w:p>
    <w:p w:rsidR="002C00D6" w:rsidRPr="002C00D6" w:rsidRDefault="002C00D6" w:rsidP="002C00D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0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>лекарства и питание (при необходимости);</w:t>
      </w:r>
    </w:p>
    <w:p w:rsidR="002C00D6" w:rsidRPr="002C00D6" w:rsidRDefault="002C00D6" w:rsidP="002C00D6">
      <w:pPr>
        <w:numPr>
          <w:ilvl w:val="0"/>
          <w:numId w:val="1"/>
        </w:numPr>
        <w:shd w:val="clear" w:color="auto" w:fill="FFFFFF"/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0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>орфографический словарь для участников итогового сочинения (орфографический и толковый словари для участников итогового изложения), выданный членами комиссии образовательной организации по проведению итогового сочинения (изложения);</w:t>
      </w:r>
    </w:p>
    <w:p w:rsidR="002C00D6" w:rsidRPr="002C00D6" w:rsidRDefault="002C00D6" w:rsidP="002C00D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0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>инструкция для участников итогового сочинения (изложения).</w:t>
      </w:r>
    </w:p>
    <w:p w:rsidR="002C00D6" w:rsidRPr="002C00D6" w:rsidRDefault="002C00D6" w:rsidP="002C00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C00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>Участникам </w:t>
      </w:r>
      <w:r w:rsidRPr="002C00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AFAFA"/>
          <w:lang w:eastAsia="ru-RU"/>
        </w:rPr>
        <w:t>запрещается</w:t>
      </w:r>
      <w:r w:rsidRPr="002C00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> иметь при себе средства связи, 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информации, а также выносить из учебных кабинетов темы сочинений (тексты изложений) на бумажном или электронном носителях, фотографировать бланки и темы итогового сочинения (тексты изложения).</w:t>
      </w:r>
      <w:proofErr w:type="gramEnd"/>
    </w:p>
    <w:p w:rsidR="002C00D6" w:rsidRPr="002C00D6" w:rsidRDefault="002C00D6" w:rsidP="002C00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0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Итоговое сочинение, в случае представления его при приеме на обучение в вузы, действительно в течение четырех лет, следующих за годом написания. Выпускники прошлых лет, в том числе ранее писавшие итоговое сочинение, могут написать его по желанию. При этом в вузы они смогут представить итоговое сочинение только текущего года, а сочинение прошлого года аннулируется.</w:t>
      </w:r>
    </w:p>
    <w:p w:rsidR="002C6415" w:rsidRPr="002C00D6" w:rsidRDefault="002C6415" w:rsidP="002C0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C6415" w:rsidRPr="002C0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864A2"/>
    <w:multiLevelType w:val="multilevel"/>
    <w:tmpl w:val="C2C6D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FB2"/>
    <w:rsid w:val="002C00D6"/>
    <w:rsid w:val="002C6415"/>
    <w:rsid w:val="00B9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0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ko38.ru/index.php/qualitycontrol/gia-11-ege-gve-11/itogovoe-sochinenie-izlozhenie/podacha-zayavleni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769</Words>
  <Characters>4384</Characters>
  <Application>Microsoft Office Word</Application>
  <DocSecurity>0</DocSecurity>
  <Lines>36</Lines>
  <Paragraphs>10</Paragraphs>
  <ScaleCrop>false</ScaleCrop>
  <Company/>
  <LinksUpToDate>false</LinksUpToDate>
  <CharactersWithSpaces>5143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Цветок</dc:creator>
  <cp:keywords/>
  <dc:description/>
  <cp:lastModifiedBy>Цветок</cp:lastModifiedBy>
  <cp:revision>2</cp:revision>
  <dcterms:created xsi:type="dcterms:W3CDTF">2023-12-07T13:59:00Z</dcterms:created>
  <dcterms:modified xsi:type="dcterms:W3CDTF">2023-12-07T14:02:00Z</dcterms:modified>
</cp:coreProperties>
</file>