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FC" w:rsidRPr="005B59FC" w:rsidRDefault="005B59FC" w:rsidP="005B59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9FC">
        <w:rPr>
          <w:color w:val="000000"/>
          <w:sz w:val="28"/>
          <w:szCs w:val="28"/>
          <w:shd w:val="clear" w:color="auto" w:fill="FFFFFF"/>
        </w:rPr>
        <w:t> Государственная итоговая аттестация (далее - ГИА) обучающихся, освоивших образовательные программы среднего общего образования проводится в форме единого государственного экзамена (ЕГЭ), </w:t>
      </w:r>
      <w:r w:rsidRPr="005B59FC">
        <w:rPr>
          <w:color w:val="333333"/>
          <w:sz w:val="28"/>
          <w:szCs w:val="28"/>
          <w:shd w:val="clear" w:color="auto" w:fill="FFFFFF"/>
        </w:rPr>
        <w:t>обучающихся, освоивших образовательные программы основного общего образования проводится в форме ос</w:t>
      </w:r>
      <w:bookmarkStart w:id="0" w:name="_GoBack"/>
      <w:bookmarkEnd w:id="0"/>
      <w:r w:rsidRPr="005B59FC">
        <w:rPr>
          <w:color w:val="333333"/>
          <w:sz w:val="28"/>
          <w:szCs w:val="28"/>
          <w:shd w:val="clear" w:color="auto" w:fill="FFFFFF"/>
        </w:rPr>
        <w:t>новного государственного экзамена (ОГЭ)</w:t>
      </w:r>
    </w:p>
    <w:p w:rsidR="005B59FC" w:rsidRPr="005B59FC" w:rsidRDefault="005B59FC" w:rsidP="005B59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B59FC">
        <w:rPr>
          <w:color w:val="000000"/>
          <w:sz w:val="28"/>
          <w:szCs w:val="28"/>
          <w:shd w:val="clear" w:color="auto" w:fill="FFFFFF"/>
        </w:rPr>
        <w:t>Сроки проведения ГИА разбиты на этапы: </w:t>
      </w:r>
      <w:r w:rsidRPr="005B59FC">
        <w:rPr>
          <w:color w:val="000000"/>
          <w:sz w:val="28"/>
          <w:szCs w:val="28"/>
          <w:u w:val="single"/>
          <w:shd w:val="clear" w:color="auto" w:fill="FFFFFF"/>
        </w:rPr>
        <w:t>досрочный – </w:t>
      </w:r>
      <w:r w:rsidRPr="005B59FC">
        <w:rPr>
          <w:color w:val="000000"/>
          <w:sz w:val="28"/>
          <w:szCs w:val="28"/>
          <w:shd w:val="clear" w:color="auto" w:fill="FFFFFF"/>
        </w:rPr>
        <w:t>для участников, по какой либо причине не имеющих возможности пройти ГИА в основной срок в пунктах проведения экзамена, задействованных в основной срок; </w:t>
      </w:r>
      <w:r w:rsidRPr="005B59FC">
        <w:rPr>
          <w:color w:val="000000"/>
          <w:sz w:val="28"/>
          <w:szCs w:val="28"/>
          <w:u w:val="single"/>
          <w:shd w:val="clear" w:color="auto" w:fill="FFFFFF"/>
        </w:rPr>
        <w:t>основной </w:t>
      </w:r>
      <w:r w:rsidRPr="005B59FC">
        <w:rPr>
          <w:color w:val="000000"/>
          <w:sz w:val="28"/>
          <w:szCs w:val="28"/>
          <w:shd w:val="clear" w:color="auto" w:fill="FFFFFF"/>
        </w:rPr>
        <w:t>– проводится на территории района в пунктах проведения экзамена (ППЭ), созданных на базе общеобразовательных учреждений.</w:t>
      </w:r>
      <w:proofErr w:type="gramEnd"/>
    </w:p>
    <w:p w:rsidR="005B59FC" w:rsidRPr="005B59FC" w:rsidRDefault="005B59FC" w:rsidP="005B59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9FC">
        <w:rPr>
          <w:color w:val="000000"/>
          <w:sz w:val="28"/>
          <w:szCs w:val="28"/>
          <w:shd w:val="clear" w:color="auto" w:fill="FFFFFF"/>
        </w:rPr>
        <w:t>        Участниками ГИА являются: выпускники текущего учебного года (ВТГ), а также выпускники прошлых лет (обучающиеся НПО, СПО, а также обучающиеся школ не получившие аттестат в прошлом учебном год</w:t>
      </w:r>
      <w:proofErr w:type="gramStart"/>
      <w:r w:rsidRPr="005B59FC">
        <w:rPr>
          <w:color w:val="000000"/>
          <w:sz w:val="28"/>
          <w:szCs w:val="28"/>
          <w:shd w:val="clear" w:color="auto" w:fill="FFFFFF"/>
        </w:rPr>
        <w:t>у(</w:t>
      </w:r>
      <w:proofErr w:type="gramEnd"/>
      <w:r w:rsidRPr="005B59FC">
        <w:rPr>
          <w:color w:val="000000"/>
          <w:sz w:val="28"/>
          <w:szCs w:val="28"/>
          <w:shd w:val="clear" w:color="auto" w:fill="FFFFFF"/>
        </w:rPr>
        <w:t>ВПЛ));</w:t>
      </w:r>
    </w:p>
    <w:p w:rsidR="005B59FC" w:rsidRPr="005B59FC" w:rsidRDefault="005B59FC" w:rsidP="005B59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9FC">
        <w:rPr>
          <w:color w:val="000000"/>
          <w:sz w:val="28"/>
          <w:szCs w:val="28"/>
          <w:shd w:val="clear" w:color="auto" w:fill="FFFFFF"/>
        </w:rPr>
        <w:t xml:space="preserve">          Государственная итоговая аттестация проводится по 11 общеобразовательным предметам, перечень которых утверждается приказом </w:t>
      </w:r>
      <w:proofErr w:type="spellStart"/>
      <w:r w:rsidRPr="005B59FC">
        <w:rPr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 w:rsidRPr="005B59FC">
        <w:rPr>
          <w:color w:val="000000"/>
          <w:sz w:val="28"/>
          <w:szCs w:val="28"/>
          <w:shd w:val="clear" w:color="auto" w:fill="FFFFFF"/>
        </w:rPr>
        <w:t xml:space="preserve"> ежегодно.</w:t>
      </w:r>
    </w:p>
    <w:p w:rsidR="005B59FC" w:rsidRPr="005B59FC" w:rsidRDefault="005B59FC" w:rsidP="005B59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9FC">
        <w:rPr>
          <w:color w:val="000000"/>
          <w:sz w:val="28"/>
          <w:szCs w:val="28"/>
          <w:shd w:val="clear" w:color="auto" w:fill="FFFFFF"/>
        </w:rPr>
        <w:t>Регистрация участников ГИА, согласно порядку проведения государственной итоговой аттестации по образовательным программам среднего общего образования  продолжается </w:t>
      </w:r>
      <w:r w:rsidRPr="005B59FC">
        <w:rPr>
          <w:b/>
          <w:bCs/>
          <w:color w:val="000000"/>
          <w:sz w:val="28"/>
          <w:szCs w:val="28"/>
          <w:shd w:val="clear" w:color="auto" w:fill="FFFFFF"/>
        </w:rPr>
        <w:t>до 1 февраля</w:t>
      </w:r>
      <w:r w:rsidRPr="005B59FC">
        <w:rPr>
          <w:color w:val="000000"/>
          <w:sz w:val="28"/>
          <w:szCs w:val="28"/>
          <w:shd w:val="clear" w:color="auto" w:fill="FFFFFF"/>
        </w:rPr>
        <w:t> и образовательным программам основного общего образования  продолжается </w:t>
      </w:r>
      <w:r w:rsidRPr="005B59FC">
        <w:rPr>
          <w:rStyle w:val="a4"/>
          <w:color w:val="000000"/>
          <w:sz w:val="28"/>
          <w:szCs w:val="28"/>
          <w:shd w:val="clear" w:color="auto" w:fill="FFFFFF"/>
        </w:rPr>
        <w:t>до 1 марта.</w:t>
      </w:r>
    </w:p>
    <w:p w:rsidR="005B59FC" w:rsidRPr="005B59FC" w:rsidRDefault="005B59FC" w:rsidP="005B59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9FC">
        <w:rPr>
          <w:color w:val="000000"/>
          <w:sz w:val="28"/>
          <w:szCs w:val="28"/>
          <w:shd w:val="clear" w:color="auto" w:fill="FFFFFF"/>
        </w:rPr>
        <w:t xml:space="preserve">       Выпускники текущего года проходят регистрацию в местах обучения. Выпускники прошлых лет (обучающиеся СПО, НПО), </w:t>
      </w:r>
      <w:proofErr w:type="gramStart"/>
      <w:r w:rsidRPr="005B59FC">
        <w:rPr>
          <w:color w:val="000000"/>
          <w:sz w:val="28"/>
          <w:szCs w:val="28"/>
          <w:shd w:val="clear" w:color="auto" w:fill="FFFFFF"/>
        </w:rPr>
        <w:t>лица</w:t>
      </w:r>
      <w:proofErr w:type="gramEnd"/>
      <w:r w:rsidRPr="005B59FC">
        <w:rPr>
          <w:color w:val="000000"/>
          <w:sz w:val="28"/>
          <w:szCs w:val="28"/>
          <w:shd w:val="clear" w:color="auto" w:fill="FFFFFF"/>
        </w:rPr>
        <w:t xml:space="preserve"> не получившие аттестат подают заявление в установленной форме в управление образования.</w:t>
      </w:r>
    </w:p>
    <w:p w:rsidR="005B59FC" w:rsidRPr="005B59FC" w:rsidRDefault="005B59FC" w:rsidP="005B59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9FC">
        <w:rPr>
          <w:color w:val="000000"/>
          <w:sz w:val="28"/>
          <w:szCs w:val="28"/>
          <w:shd w:val="clear" w:color="auto" w:fill="FFFFFF"/>
        </w:rPr>
        <w:t>    Обучающимся с ограниченными возможностями здоровья предоставлена возможность прохождения государственной итоговой аттестации, как в формате ЕГЭ (ОГЭ), так и в форме государственного выпускного экзамена (ГВЭ). Есть возможность сдачи ГИА на дому.</w:t>
      </w:r>
    </w:p>
    <w:p w:rsidR="005B59FC" w:rsidRPr="005B59FC" w:rsidRDefault="005B59FC" w:rsidP="005B59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9FC">
        <w:rPr>
          <w:color w:val="000000"/>
          <w:sz w:val="28"/>
          <w:szCs w:val="28"/>
          <w:shd w:val="clear" w:color="auto" w:fill="FFFFFF"/>
        </w:rPr>
        <w:t xml:space="preserve">      Результаты единого государственного экзамена (основного государственного экзамена) признаются образовательными учреждениями, в которых реализуются образовательные программы среднего общего (основного общего) образования, как результаты государственной итоговой аттестации. Результаты ЕГЭ признаются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соответствующим общеобразовательным предметам. Результат экзамена в формате ЕГЭ оценивается только по </w:t>
      </w:r>
      <w:proofErr w:type="spellStart"/>
      <w:r w:rsidRPr="005B59FC">
        <w:rPr>
          <w:color w:val="000000"/>
          <w:sz w:val="28"/>
          <w:szCs w:val="28"/>
          <w:shd w:val="clear" w:color="auto" w:fill="FFFFFF"/>
        </w:rPr>
        <w:t>стобалльной</w:t>
      </w:r>
      <w:proofErr w:type="spellEnd"/>
      <w:r w:rsidRPr="005B59FC">
        <w:rPr>
          <w:color w:val="000000"/>
          <w:sz w:val="28"/>
          <w:szCs w:val="28"/>
          <w:shd w:val="clear" w:color="auto" w:fill="FFFFFF"/>
        </w:rPr>
        <w:t xml:space="preserve"> шкале, результаты ОГЭ представляются первичными баллами и переводятся в </w:t>
      </w:r>
      <w:proofErr w:type="spellStart"/>
      <w:r w:rsidRPr="005B59FC">
        <w:rPr>
          <w:color w:val="000000"/>
          <w:sz w:val="28"/>
          <w:szCs w:val="28"/>
          <w:shd w:val="clear" w:color="auto" w:fill="FFFFFF"/>
        </w:rPr>
        <w:t>пятибальную</w:t>
      </w:r>
      <w:proofErr w:type="spellEnd"/>
      <w:r w:rsidRPr="005B59F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59FC">
        <w:rPr>
          <w:color w:val="000000"/>
          <w:sz w:val="28"/>
          <w:szCs w:val="28"/>
          <w:shd w:val="clear" w:color="auto" w:fill="FFFFFF"/>
        </w:rPr>
        <w:t>отметку</w:t>
      </w:r>
      <w:proofErr w:type="gramStart"/>
      <w:r w:rsidRPr="005B59FC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5B59FC">
        <w:rPr>
          <w:color w:val="000000"/>
          <w:sz w:val="28"/>
          <w:szCs w:val="28"/>
          <w:shd w:val="clear" w:color="auto" w:fill="FFFFFF"/>
        </w:rPr>
        <w:t>езультаты</w:t>
      </w:r>
      <w:proofErr w:type="spellEnd"/>
      <w:r w:rsidRPr="005B59FC">
        <w:rPr>
          <w:color w:val="000000"/>
          <w:sz w:val="28"/>
          <w:szCs w:val="28"/>
          <w:shd w:val="clear" w:color="auto" w:fill="FFFFFF"/>
        </w:rPr>
        <w:t xml:space="preserve"> ЕГЭ по предметам действительны 4 года. </w:t>
      </w:r>
    </w:p>
    <w:p w:rsidR="005B59FC" w:rsidRPr="005B59FC" w:rsidRDefault="005B59FC" w:rsidP="005B59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9FC">
        <w:rPr>
          <w:color w:val="000000"/>
          <w:sz w:val="28"/>
          <w:szCs w:val="28"/>
          <w:shd w:val="clear" w:color="auto" w:fill="FFFFFF"/>
        </w:rPr>
        <w:t xml:space="preserve">Участникам ЕГЭ не прошедшим минимум, установленный </w:t>
      </w:r>
      <w:proofErr w:type="spellStart"/>
      <w:r w:rsidRPr="005B59FC">
        <w:rPr>
          <w:color w:val="000000"/>
          <w:sz w:val="28"/>
          <w:szCs w:val="28"/>
          <w:shd w:val="clear" w:color="auto" w:fill="FFFFFF"/>
        </w:rPr>
        <w:t>Рособрнадзором</w:t>
      </w:r>
      <w:proofErr w:type="spellEnd"/>
      <w:r w:rsidRPr="005B59FC">
        <w:rPr>
          <w:color w:val="000000"/>
          <w:sz w:val="28"/>
          <w:szCs w:val="28"/>
          <w:shd w:val="clear" w:color="auto" w:fill="FFFFFF"/>
        </w:rPr>
        <w:t xml:space="preserve"> на текущий год по предмету «математика» или «русский язык», предоставляется возможность пересдачи экзамена также в формате ЕГЭ в дополнительные сроки, </w:t>
      </w:r>
      <w:r w:rsidRPr="005B59FC">
        <w:rPr>
          <w:rStyle w:val="a4"/>
          <w:color w:val="000000"/>
          <w:sz w:val="28"/>
          <w:szCs w:val="28"/>
          <w:shd w:val="clear" w:color="auto" w:fill="FFFFFF"/>
        </w:rPr>
        <w:t>но единожды.</w:t>
      </w:r>
    </w:p>
    <w:p w:rsidR="005B59FC" w:rsidRPr="005B59FC" w:rsidRDefault="005B59FC" w:rsidP="005B59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9FC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 xml:space="preserve">      Участникам ОГЭ необходимо сдать два обязательных экзамена (русский язык и математика) и два экзамена по выбору из числа утвержденных </w:t>
      </w:r>
      <w:proofErr w:type="spellStart"/>
      <w:r w:rsidRPr="005B59FC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Рособрнадзором</w:t>
      </w:r>
      <w:proofErr w:type="spellEnd"/>
      <w:r w:rsidRPr="005B59FC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 xml:space="preserve"> общеобразовательных предметов (если иное не установлено в текущем учебном году). В случае получения участниками ОГЭ неудовлетворительных результата не более чем по двум учебным предметам (из числа обязательных и предметов по выбору) они будут допущены повторно к сдаче ОГЭ по соответствующим предметам в резервные сроки. При получении участниками ОГЭ более двух неудовлетворительных результатов по предметам (в том числе при повторной сдаче) учащимся предоставляется право повторного прохождения аттестации не ранее 1 сентября текущего года (сентябрьские сроки).</w:t>
      </w:r>
    </w:p>
    <w:p w:rsidR="002C6415" w:rsidRPr="005B59FC" w:rsidRDefault="002C6415">
      <w:pPr>
        <w:rPr>
          <w:rFonts w:ascii="Times New Roman" w:hAnsi="Times New Roman" w:cs="Times New Roman"/>
          <w:sz w:val="28"/>
          <w:szCs w:val="28"/>
        </w:rPr>
      </w:pPr>
    </w:p>
    <w:sectPr w:rsidR="002C6415" w:rsidRPr="005B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E9"/>
    <w:rsid w:val="002C6415"/>
    <w:rsid w:val="005B59FC"/>
    <w:rsid w:val="00F5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Цветок</dc:creator>
  <cp:keywords/>
  <dc:description/>
  <cp:lastModifiedBy>Цветок</cp:lastModifiedBy>
  <cp:revision>2</cp:revision>
  <dcterms:created xsi:type="dcterms:W3CDTF">2023-12-07T14:04:00Z</dcterms:created>
  <dcterms:modified xsi:type="dcterms:W3CDTF">2023-12-07T14:04:00Z</dcterms:modified>
</cp:coreProperties>
</file>