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20" w:rsidRDefault="00740AA6">
      <w:pPr>
        <w:pStyle w:val="a3"/>
        <w:tabs>
          <w:tab w:val="left" w:pos="698"/>
          <w:tab w:val="left" w:pos="1322"/>
          <w:tab w:val="left" w:pos="1877"/>
          <w:tab w:val="left" w:pos="1984"/>
          <w:tab w:val="left" w:pos="2489"/>
          <w:tab w:val="left" w:pos="2899"/>
          <w:tab w:val="left" w:pos="2972"/>
          <w:tab w:val="left" w:pos="3362"/>
          <w:tab w:val="left" w:pos="3876"/>
          <w:tab w:val="left" w:pos="3931"/>
          <w:tab w:val="left" w:pos="4090"/>
          <w:tab w:val="left" w:pos="4509"/>
        </w:tabs>
        <w:spacing w:before="194" w:line="244" w:lineRule="auto"/>
        <w:ind w:left="100" w:right="38" w:firstLine="720"/>
      </w:pPr>
      <w:r>
        <w:pict>
          <v:group id="_x0000_s1041" style="position:absolute;left:0;text-align:left;margin-left:552.4pt;margin-top:7.3pt;width:293.45pt;height:587.95pt;z-index:-15803904;mso-position-horizontal-relative:page;mso-position-vertical-relative:page" coordorigin="11048,146" coordsize="5869,11759">
            <v:shape id="_x0000_s1050" style="position:absolute;left:11128;top:719;width:5709;height:11186" coordorigin="11128,719" coordsize="5709,11186" path="m16837,2040r-951,l15886,719r-1632,l13594,719r-1498,l12020,723r-74,12l11875,755r-68,27l11743,815r-60,39l11628,899r-50,51l11532,1005r-39,60l11460,1129r-27,68l11414,1267r-12,74l11398,1417r4,76l11414,1567r19,71l11460,1705r33,64l11532,1829r46,56l11628,1935r55,45l11743,2020r40,20l11128,2040r,9865l16837,11905r,-9865xe" fillcolor="#cf6" stroked="f">
              <v:path arrowok="t"/>
            </v:shape>
            <v:shape id="_x0000_s1049" style="position:absolute;left:11128;top:4534;width:5381;height:2094" coordorigin="11128,4535" coordsize="5381,2094" path="m15462,4535r-3287,l12100,4537r-73,8l11955,4558r-70,17l11817,4598r-66,26l11687,4655r-61,35l11568,4729r-56,42l11460,4817r-50,49l11364,4919r-42,56l11283,5033r-35,61l11217,5158r-26,66l11169,5292r-18,70l11138,5433r-7,74l11128,5581r3,75l11138,5729r13,72l11169,5871r22,68l11217,6005r31,64l11283,6130r39,58l11364,6244r46,52l11460,6346r52,46l11568,6434r58,39l11687,6508r64,31l11817,6565r68,22l11955,6605r72,13l12100,6625r75,3l15462,6628r75,-3l15610,6618r72,-13l15752,6587r68,-22l15885,6539r64,-31l16010,6473r59,-39l16124,6392r53,-46l16226,6296r46,-52l16315,6188r38,-58l16388,6069r31,-64l16446,5939r22,-68l16485,5801r13,-72l16506,5656r2,-75l16506,5507r-8,-74l16485,5362r-17,-70l16446,5224r-27,-66l16388,5094r-35,-61l16315,4975r-43,-56l16226,4866r-49,-49l16124,4771r-55,-42l16010,4690r-61,-35l15885,4624r-65,-26l15752,4575r-70,-17l15610,4545r-73,-8l15462,4535xe" fillcolor="#ccebff" stroked="f">
              <v:path arrowok="t"/>
            </v:shape>
            <v:rect id="_x0000_s1048" style="position:absolute;left:11243;top:6649;width:1030;height:4535" fillcolor="#ff6" stroked="f"/>
            <v:shape id="_x0000_s1047" style="position:absolute;left:12924;top:9977;width:3638;height:1662" coordorigin="12925,9977" coordsize="3638,1662" path="m15731,9977r-1975,l13680,9981r-74,10l13535,10007r-69,22l13400,10057r-64,34l13277,10129r-57,44l13168,10221r-48,52l13077,10329r-39,60l13005,10452r-28,66l12954,10587r-16,72l12928,10733r-3,75l12928,10884r10,74l12954,11029r23,69l13005,11164r33,64l13077,11287r43,57l13168,11396r52,48l13277,11487r59,39l13400,11559r66,28l13535,11610r71,16l13680,11636r76,3l15731,11639r76,-3l15881,11626r71,-16l16021,11587r67,-28l16151,11526r60,-39l16267,11444r52,-48l16367,11344r43,-57l16449,11228r33,-64l16510,11098r23,-69l16549,10958r10,-74l16562,10808r-3,-75l16549,10659r-16,-72l16510,10518r-28,-66l16449,10389r-39,-60l16367,10273r-48,-52l16267,10173r-56,-44l16151,10091r-63,-34l16021,10029r-69,-22l15881,9991r-74,-10l15731,9977xe" fillcolor="#ccebcc" stroked="f">
              <v:path arrowok="t"/>
            </v:shape>
            <v:rect id="_x0000_s1046" style="position:absolute;left:12272;top:9789;width:1841;height:1396" fillcolor="#ccc" stroked="f"/>
            <v:shape id="_x0000_s1045" style="position:absolute;left:11128;top:226;width:5709;height:1588" coordorigin="11128,226" coordsize="5709,1588" path="m16043,226r-4121,l11845,230r-74,11l11699,258r-69,24l11563,311r-62,36l11441,388r-55,46l11336,485r-46,55l11249,599r-36,62l11183,728r-23,69l11142,869r-10,74l11128,1020r4,76l11142,1171r18,72l11183,1312r30,66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043,226xe" fillcolor="#cf9" stroked="f">
              <v:path arrowok="t"/>
            </v:shape>
            <v:shape id="_x0000_s1044" style="position:absolute;left:11128;top:226;width:5709;height:1588" coordorigin="11128,226" coordsize="5709,1588" o:spt="100" adj="0,,0" path="m11922,226r-77,4l11771,241r-72,17l11630,282r-67,29l11501,347r-60,41l11386,434r-50,51l11290,540r-41,59l11213,661r-30,67l11160,797r-18,72l11132,943r-4,77l11132,1096r10,75l11160,1243r23,69l11213,1378t,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119,230r-76,-4l11922,226e" filled="f" strokecolor="#090" strokeweight="8pt">
              <v:stroke joinstyle="round"/>
              <v:formulas/>
              <v:path arrowok="t" o:connecttype="segments"/>
            </v:shape>
            <v:rect id="_x0000_s1043" style="position:absolute;left:11511;top:501;width:4881;height:99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2811;top:7029;width:2948;height:2948">
              <v:imagedata r:id="rId6" o:title=""/>
            </v:shape>
            <w10:wrap anchorx="page" anchory="page"/>
          </v:group>
        </w:pict>
      </w:r>
      <w:r>
        <w:pict>
          <v:rect id="_x0000_s1040" style="position:absolute;left:0;text-align:left;margin-left:237.7pt;margin-top:29.5pt;width:33.3pt;height:523.3pt;z-index:-15803392;mso-position-horizontal-relative:page" fillcolor="#cf6" stroked="f">
            <w10:wrap anchorx="page"/>
          </v:rect>
        </w:pict>
      </w:r>
      <w:r>
        <w:pict>
          <v:group id="_x0000_s1037" style="position:absolute;left:0;text-align:left;margin-left:237.7pt;margin-top:78.7pt;width:33.3pt;height:27.6pt;z-index:-15801856;mso-position-horizontal-relative:page" coordorigin="4754,1574" coordsize="666,5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753;top:1850;width:666;height:276" fillcolor="#cf6" stroked="f">
              <v:textbox inset="0,0,0,0">
                <w:txbxContent>
                  <w:p w:rsidR="00E83920" w:rsidRDefault="00740AA6">
                    <w:pPr>
                      <w:ind w:left="5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ерно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4753;top:1574;width:666;height:276" fillcolor="#cf6" stroked="f">
              <v:textbox inset="0,0,0,0">
                <w:txbxContent>
                  <w:p w:rsidR="00E83920" w:rsidRDefault="00740AA6">
                    <w:pPr>
                      <w:ind w:left="-44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вится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В</w:t>
      </w:r>
      <w:r>
        <w:tab/>
      </w:r>
      <w:r>
        <w:rPr>
          <w:spacing w:val="9"/>
        </w:rPr>
        <w:t>состоянии</w:t>
      </w:r>
      <w:r>
        <w:rPr>
          <w:spacing w:val="9"/>
        </w:rPr>
        <w:tab/>
        <w:t>опьянения</w:t>
      </w:r>
      <w:r>
        <w:rPr>
          <w:spacing w:val="9"/>
        </w:rPr>
        <w:tab/>
      </w:r>
      <w:r>
        <w:t>часто</w:t>
      </w:r>
      <w:r>
        <w:rPr>
          <w:spacing w:val="1"/>
        </w:rPr>
        <w:t xml:space="preserve"> </w:t>
      </w:r>
      <w:r>
        <w:t>совершаются</w:t>
      </w:r>
      <w:r>
        <w:tab/>
      </w:r>
      <w:r>
        <w:tab/>
        <w:t>отрицательные</w:t>
      </w:r>
      <w:r>
        <w:tab/>
      </w:r>
      <w:r>
        <w:tab/>
      </w:r>
      <w:r>
        <w:tab/>
        <w:t>поступки.</w:t>
      </w:r>
      <w:r>
        <w:rPr>
          <w:spacing w:val="1"/>
        </w:rPr>
        <w:t xml:space="preserve"> </w:t>
      </w:r>
      <w:r>
        <w:t>Своим</w:t>
      </w:r>
      <w:r>
        <w:rPr>
          <w:spacing w:val="6"/>
        </w:rPr>
        <w:t xml:space="preserve"> </w:t>
      </w:r>
      <w:r>
        <w:t>телом</w:t>
      </w:r>
      <w:r>
        <w:rPr>
          <w:spacing w:val="6"/>
        </w:rPr>
        <w:t xml:space="preserve"> </w:t>
      </w:r>
      <w:r>
        <w:t>пьяный</w:t>
      </w:r>
      <w:r>
        <w:rPr>
          <w:spacing w:val="6"/>
        </w:rPr>
        <w:t xml:space="preserve"> </w:t>
      </w:r>
      <w:r>
        <w:t>управляет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Координация</w:t>
      </w:r>
      <w:r>
        <w:rPr>
          <w:spacing w:val="64"/>
        </w:rPr>
        <w:t xml:space="preserve"> </w:t>
      </w:r>
      <w:r>
        <w:t>движений</w:t>
      </w:r>
      <w:r>
        <w:rPr>
          <w:spacing w:val="64"/>
        </w:rPr>
        <w:t xml:space="preserve"> </w:t>
      </w:r>
      <w:r>
        <w:t>бывает</w:t>
      </w:r>
      <w:r>
        <w:rPr>
          <w:spacing w:val="64"/>
        </w:rPr>
        <w:t xml:space="preserve"> </w:t>
      </w:r>
      <w:r>
        <w:t>нару</w:t>
      </w:r>
      <w:r>
        <w:rPr>
          <w:shd w:val="clear" w:color="auto" w:fill="CCFF66"/>
        </w:rPr>
        <w:t>шена</w:t>
      </w:r>
      <w:r>
        <w:rPr>
          <w:spacing w:val="-61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степени,</w:t>
      </w:r>
      <w:r>
        <w:rPr>
          <w:spacing w:val="25"/>
        </w:rPr>
        <w:t xml:space="preserve"> </w:t>
      </w:r>
      <w:r>
        <w:t>что</w:t>
      </w:r>
      <w:r>
        <w:rPr>
          <w:spacing w:val="88"/>
        </w:rPr>
        <w:t xml:space="preserve"> </w:t>
      </w:r>
      <w:r>
        <w:t>он</w:t>
      </w:r>
      <w:r>
        <w:rPr>
          <w:spacing w:val="88"/>
        </w:rPr>
        <w:t xml:space="preserve"> </w:t>
      </w:r>
      <w:r>
        <w:t>не</w:t>
      </w:r>
      <w:r>
        <w:rPr>
          <w:spacing w:val="88"/>
        </w:rPr>
        <w:t xml:space="preserve"> </w:t>
      </w:r>
      <w:r>
        <w:t>может</w:t>
      </w:r>
      <w:r>
        <w:rPr>
          <w:spacing w:val="88"/>
          <w:shd w:val="clear" w:color="auto" w:fill="CCFF66"/>
        </w:rPr>
        <w:t xml:space="preserve"> </w:t>
      </w:r>
      <w:r>
        <w:rPr>
          <w:shd w:val="clear" w:color="auto" w:fill="CCFF66"/>
        </w:rPr>
        <w:t>идти</w:t>
      </w:r>
      <w:r>
        <w:rPr>
          <w:spacing w:val="1"/>
        </w:rPr>
        <w:t xml:space="preserve"> </w:t>
      </w:r>
      <w:r>
        <w:t>по</w:t>
      </w:r>
      <w:r>
        <w:tab/>
        <w:t>прямой</w:t>
      </w:r>
      <w:r>
        <w:tab/>
        <w:t>линии.</w:t>
      </w:r>
      <w:r>
        <w:tab/>
      </w:r>
      <w:r>
        <w:tab/>
        <w:t>Язык</w:t>
      </w:r>
      <w:r>
        <w:tab/>
      </w:r>
      <w:proofErr w:type="spellStart"/>
      <w:r>
        <w:t>стано</w:t>
      </w:r>
      <w:proofErr w:type="spellEnd"/>
      <w:r>
        <w:rPr>
          <w:spacing w:val="1"/>
        </w:rPr>
        <w:t xml:space="preserve"> </w:t>
      </w:r>
      <w:proofErr w:type="gramStart"/>
      <w:r>
        <w:t>неповоротливым</w:t>
      </w:r>
      <w:proofErr w:type="gramEnd"/>
      <w:r>
        <w:t>,</w:t>
      </w:r>
      <w:r>
        <w:tab/>
        <w:t>речь</w:t>
      </w:r>
      <w:r>
        <w:tab/>
      </w:r>
      <w:r>
        <w:rPr>
          <w:w w:val="140"/>
        </w:rPr>
        <w:t>—</w:t>
      </w:r>
      <w:r>
        <w:rPr>
          <w:w w:val="140"/>
        </w:rPr>
        <w:tab/>
      </w:r>
      <w:r>
        <w:rPr>
          <w:w w:val="140"/>
        </w:rPr>
        <w:tab/>
      </w:r>
      <w:proofErr w:type="spellStart"/>
      <w:r>
        <w:t>чрезм</w:t>
      </w:r>
      <w:proofErr w:type="spellEnd"/>
    </w:p>
    <w:p w:rsidR="00E83920" w:rsidRDefault="00740AA6">
      <w:pPr>
        <w:pStyle w:val="a3"/>
        <w:spacing w:line="244" w:lineRule="auto"/>
        <w:ind w:left="100" w:right="38"/>
        <w:jc w:val="both"/>
      </w:pPr>
      <w:proofErr w:type="gramStart"/>
      <w:r>
        <w:rPr>
          <w:spacing w:val="16"/>
        </w:rPr>
        <w:t>громкой</w:t>
      </w:r>
      <w:proofErr w:type="gramEnd"/>
      <w:r>
        <w:rPr>
          <w:spacing w:val="16"/>
        </w:rPr>
        <w:t xml:space="preserve">,    </w:t>
      </w:r>
      <w:r>
        <w:rPr>
          <w:spacing w:val="17"/>
        </w:rPr>
        <w:t xml:space="preserve">медленной,    </w:t>
      </w:r>
      <w:r>
        <w:rPr>
          <w:spacing w:val="12"/>
        </w:rPr>
        <w:t xml:space="preserve">что    </w:t>
      </w:r>
      <w:r>
        <w:rPr>
          <w:spacing w:val="16"/>
        </w:rPr>
        <w:t>свя</w:t>
      </w:r>
      <w:r>
        <w:rPr>
          <w:spacing w:val="16"/>
          <w:shd w:val="clear" w:color="auto" w:fill="CCFF66"/>
        </w:rPr>
        <w:t>зано</w:t>
      </w:r>
      <w:r>
        <w:rPr>
          <w:spacing w:val="17"/>
        </w:rPr>
        <w:t xml:space="preserve"> </w:t>
      </w:r>
      <w:r>
        <w:t>со снижением в этот период слуха. Пь</w:t>
      </w:r>
      <w:r>
        <w:rPr>
          <w:shd w:val="clear" w:color="auto" w:fill="CCFF66"/>
        </w:rPr>
        <w:t>яный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rPr>
          <w:shd w:val="clear" w:color="auto" w:fill="CCFF66"/>
        </w:rPr>
        <w:t>слов,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повт</w:t>
      </w:r>
      <w:r>
        <w:rPr>
          <w:shd w:val="clear" w:color="auto" w:fill="CCFF66"/>
        </w:rPr>
        <w:t>оряет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</w:p>
    <w:p w:rsidR="00E83920" w:rsidRDefault="00740AA6">
      <w:pPr>
        <w:pStyle w:val="a3"/>
        <w:spacing w:line="244" w:lineRule="auto"/>
        <w:ind w:left="100" w:right="38" w:firstLine="720"/>
        <w:jc w:val="both"/>
      </w:pPr>
      <w:r>
        <w:pict>
          <v:group id="_x0000_s1034" style="position:absolute;left:0;text-align:left;margin-left:237.7pt;margin-top:13.8pt;width:33.3pt;height:27.65pt;z-index:-15802368;mso-position-horizontal-relative:page" coordorigin="4754,276" coordsize="666,553">
            <v:shape id="_x0000_s1036" type="#_x0000_t202" style="position:absolute;left:4753;top:552;width:666;height:277" fillcolor="#cf6" stroked="f">
              <v:textbox inset="0,0,0,0">
                <w:txbxContent>
                  <w:p w:rsidR="00E83920" w:rsidRDefault="00740AA6">
                    <w:pPr>
                      <w:ind w:left="-5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ахара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753;top:276;width:666;height:277" fillcolor="#cf6" stroked="f">
              <v:textbox inset="0,0,0,0">
                <w:txbxContent>
                  <w:p w:rsidR="00E83920" w:rsidRDefault="00740AA6">
                    <w:pPr>
                      <w:ind w:left="-5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льное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w w:val="95"/>
        </w:rPr>
        <w:t>П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о</w:t>
      </w:r>
      <w:r>
        <w:rPr>
          <w:spacing w:val="-24"/>
          <w:w w:val="95"/>
        </w:rPr>
        <w:t xml:space="preserve"> </w:t>
      </w:r>
      <w:r>
        <w:rPr>
          <w:w w:val="95"/>
        </w:rPr>
        <w:t>с</w:t>
      </w:r>
      <w:r>
        <w:rPr>
          <w:spacing w:val="-25"/>
          <w:w w:val="95"/>
        </w:rPr>
        <w:t xml:space="preserve"> </w:t>
      </w:r>
      <w:r>
        <w:rPr>
          <w:w w:val="95"/>
        </w:rPr>
        <w:t>л</w:t>
      </w:r>
      <w:r>
        <w:rPr>
          <w:spacing w:val="-26"/>
          <w:w w:val="95"/>
        </w:rPr>
        <w:t xml:space="preserve"> </w:t>
      </w:r>
      <w:r>
        <w:rPr>
          <w:w w:val="95"/>
        </w:rPr>
        <w:t>е</w:t>
      </w:r>
      <w:r>
        <w:rPr>
          <w:spacing w:val="116"/>
        </w:rPr>
        <w:t xml:space="preserve"> </w:t>
      </w:r>
      <w:r>
        <w:rPr>
          <w:spacing w:val="118"/>
        </w:rPr>
        <w:t xml:space="preserve"> </w:t>
      </w:r>
      <w:r>
        <w:rPr>
          <w:w w:val="95"/>
        </w:rPr>
        <w:t>в</w:t>
      </w:r>
      <w:r>
        <w:rPr>
          <w:spacing w:val="-25"/>
          <w:w w:val="95"/>
        </w:rPr>
        <w:t xml:space="preserve"> </w:t>
      </w:r>
      <w:r>
        <w:rPr>
          <w:w w:val="95"/>
        </w:rPr>
        <w:t>ы</w:t>
      </w:r>
      <w:r>
        <w:rPr>
          <w:spacing w:val="-21"/>
          <w:w w:val="95"/>
        </w:rPr>
        <w:t xml:space="preserve"> </w:t>
      </w:r>
      <w:r>
        <w:rPr>
          <w:w w:val="95"/>
        </w:rPr>
        <w:t>в</w:t>
      </w:r>
      <w:r>
        <w:rPr>
          <w:spacing w:val="-25"/>
          <w:w w:val="95"/>
        </w:rPr>
        <w:t xml:space="preserve"> </w:t>
      </w:r>
      <w:r>
        <w:rPr>
          <w:w w:val="95"/>
        </w:rPr>
        <w:t>е</w:t>
      </w:r>
      <w:r>
        <w:rPr>
          <w:spacing w:val="-24"/>
          <w:w w:val="95"/>
        </w:rPr>
        <w:t xml:space="preserve"> </w:t>
      </w:r>
      <w:r>
        <w:rPr>
          <w:w w:val="95"/>
        </w:rPr>
        <w:t>д</w:t>
      </w:r>
      <w:r>
        <w:rPr>
          <w:spacing w:val="-26"/>
          <w:w w:val="95"/>
        </w:rPr>
        <w:t xml:space="preserve"> 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w w:val="95"/>
        </w:rPr>
        <w:t>н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5"/>
          <w:w w:val="95"/>
        </w:rPr>
        <w:t xml:space="preserve"> </w:t>
      </w:r>
      <w:r>
        <w:rPr>
          <w:w w:val="95"/>
        </w:rPr>
        <w:t>я</w:t>
      </w:r>
      <w:r>
        <w:rPr>
          <w:spacing w:val="116"/>
        </w:rPr>
        <w:t xml:space="preserve"> </w:t>
      </w:r>
      <w:r>
        <w:rPr>
          <w:spacing w:val="117"/>
        </w:rPr>
        <w:t xml:space="preserve"> </w:t>
      </w:r>
      <w:r>
        <w:rPr>
          <w:w w:val="95"/>
        </w:rPr>
        <w:t>а</w:t>
      </w:r>
      <w:r>
        <w:rPr>
          <w:spacing w:val="-23"/>
          <w:w w:val="95"/>
        </w:rPr>
        <w:t xml:space="preserve"> </w:t>
      </w:r>
      <w:r>
        <w:rPr>
          <w:w w:val="95"/>
        </w:rPr>
        <w:t>л</w:t>
      </w:r>
      <w:r>
        <w:rPr>
          <w:spacing w:val="-26"/>
          <w:w w:val="95"/>
        </w:rPr>
        <w:t xml:space="preserve"> </w:t>
      </w:r>
      <w:r>
        <w:rPr>
          <w:w w:val="95"/>
        </w:rPr>
        <w:t>к</w:t>
      </w:r>
      <w:r>
        <w:rPr>
          <w:spacing w:val="-24"/>
          <w:w w:val="95"/>
        </w:rPr>
        <w:t xml:space="preserve"> </w:t>
      </w:r>
      <w:r>
        <w:rPr>
          <w:w w:val="95"/>
        </w:rPr>
        <w:t>о</w:t>
      </w:r>
      <w:r>
        <w:rPr>
          <w:spacing w:val="-22"/>
          <w:w w:val="95"/>
        </w:rPr>
        <w:t xml:space="preserve"> </w:t>
      </w:r>
      <w:r>
        <w:rPr>
          <w:w w:val="95"/>
          <w:shd w:val="clear" w:color="auto" w:fill="CCFF66"/>
        </w:rPr>
        <w:t>г</w:t>
      </w:r>
      <w:r>
        <w:rPr>
          <w:spacing w:val="-26"/>
          <w:w w:val="95"/>
          <w:shd w:val="clear" w:color="auto" w:fill="CCFF66"/>
        </w:rPr>
        <w:t xml:space="preserve"> </w:t>
      </w:r>
      <w:r>
        <w:rPr>
          <w:w w:val="95"/>
          <w:shd w:val="clear" w:color="auto" w:fill="CCFF66"/>
        </w:rPr>
        <w:t>о</w:t>
      </w:r>
      <w:r>
        <w:rPr>
          <w:spacing w:val="-23"/>
          <w:w w:val="95"/>
          <w:shd w:val="clear" w:color="auto" w:fill="CCFF66"/>
        </w:rPr>
        <w:t xml:space="preserve"> </w:t>
      </w:r>
      <w:r>
        <w:rPr>
          <w:w w:val="95"/>
          <w:shd w:val="clear" w:color="auto" w:fill="CCFF66"/>
        </w:rPr>
        <w:t>л</w:t>
      </w:r>
      <w:r>
        <w:rPr>
          <w:spacing w:val="-26"/>
          <w:w w:val="95"/>
          <w:shd w:val="clear" w:color="auto" w:fill="CCFF66"/>
        </w:rPr>
        <w:t xml:space="preserve"> </w:t>
      </w:r>
      <w:r>
        <w:rPr>
          <w:w w:val="95"/>
          <w:shd w:val="clear" w:color="auto" w:fill="CCFF66"/>
        </w:rPr>
        <w:t>я</w:t>
      </w:r>
      <w:r>
        <w:rPr>
          <w:spacing w:val="1"/>
          <w:w w:val="9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организма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крови</w:t>
      </w:r>
      <w:r>
        <w:rPr>
          <w:spacing w:val="44"/>
        </w:rPr>
        <w:t xml:space="preserve"> </w:t>
      </w:r>
      <w:r>
        <w:t>еще</w:t>
      </w:r>
      <w:r>
        <w:rPr>
          <w:spacing w:val="45"/>
        </w:rPr>
        <w:t xml:space="preserve"> </w:t>
      </w:r>
      <w:r>
        <w:t>значите</w:t>
      </w:r>
    </w:p>
    <w:p w:rsidR="00E83920" w:rsidRDefault="00740AA6">
      <w:pPr>
        <w:pStyle w:val="a3"/>
        <w:spacing w:line="270" w:lineRule="exact"/>
        <w:ind w:left="100"/>
        <w:jc w:val="both"/>
      </w:pPr>
      <w:r>
        <w:t>время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6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уровня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</w:p>
    <w:p w:rsidR="00E83920" w:rsidRDefault="00740AA6">
      <w:pPr>
        <w:pStyle w:val="a3"/>
        <w:spacing w:line="244" w:lineRule="auto"/>
        <w:ind w:left="100" w:right="38"/>
        <w:jc w:val="both"/>
      </w:pP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  <w:shd w:val="clear" w:color="auto" w:fill="CCFF66"/>
        </w:rPr>
        <w:t xml:space="preserve"> </w:t>
      </w:r>
      <w:r>
        <w:rPr>
          <w:shd w:val="clear" w:color="auto" w:fill="CCFF66"/>
        </w:rP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орган</w:t>
      </w:r>
      <w:r>
        <w:rPr>
          <w:shd w:val="clear" w:color="auto" w:fill="CCFF66"/>
        </w:rPr>
        <w:t>изма</w:t>
      </w:r>
      <w:r>
        <w:rPr>
          <w:spacing w:val="1"/>
        </w:rPr>
        <w:t xml:space="preserve"> </w:t>
      </w:r>
      <w:r>
        <w:rPr>
          <w:spacing w:val="15"/>
        </w:rPr>
        <w:t>сопровождаются</w:t>
      </w:r>
      <w:r>
        <w:rPr>
          <w:spacing w:val="16"/>
        </w:rPr>
        <w:t xml:space="preserve"> </w:t>
      </w:r>
      <w:r>
        <w:rPr>
          <w:spacing w:val="15"/>
        </w:rPr>
        <w:t>проявлением</w:t>
      </w:r>
      <w:r>
        <w:rPr>
          <w:spacing w:val="16"/>
        </w:rPr>
        <w:t xml:space="preserve"> </w:t>
      </w:r>
      <w:r>
        <w:rPr>
          <w:spacing w:val="12"/>
          <w:shd w:val="clear" w:color="auto" w:fill="CCFF66"/>
        </w:rPr>
        <w:t>ряда</w:t>
      </w:r>
      <w:r>
        <w:rPr>
          <w:spacing w:val="13"/>
        </w:rPr>
        <w:t xml:space="preserve"> </w:t>
      </w:r>
      <w:r>
        <w:t>субъективных   и   объективных   симпт</w:t>
      </w:r>
      <w:r>
        <w:rPr>
          <w:shd w:val="clear" w:color="auto" w:fill="CCFF66"/>
        </w:rPr>
        <w:t>омов:</w:t>
      </w:r>
      <w:r>
        <w:rPr>
          <w:spacing w:val="1"/>
        </w:rPr>
        <w:t xml:space="preserve"> </w:t>
      </w:r>
      <w:r>
        <w:rPr>
          <w:w w:val="95"/>
        </w:rPr>
        <w:t>г</w:t>
      </w:r>
      <w:r>
        <w:rPr>
          <w:spacing w:val="-12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л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н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9"/>
          <w:w w:val="95"/>
        </w:rPr>
        <w:t xml:space="preserve"> </w:t>
      </w:r>
      <w:r>
        <w:rPr>
          <w:w w:val="95"/>
        </w:rPr>
        <w:t>й</w:t>
      </w:r>
      <w:r>
        <w:rPr>
          <w:spacing w:val="26"/>
          <w:w w:val="95"/>
        </w:rPr>
        <w:t xml:space="preserve"> </w:t>
      </w:r>
      <w:r>
        <w:rPr>
          <w:w w:val="95"/>
        </w:rPr>
        <w:t>б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л</w:t>
      </w:r>
      <w:r>
        <w:rPr>
          <w:spacing w:val="-8"/>
          <w:w w:val="95"/>
        </w:rPr>
        <w:t xml:space="preserve"> </w:t>
      </w:r>
      <w:r>
        <w:rPr>
          <w:w w:val="95"/>
        </w:rPr>
        <w:t>ь</w:t>
      </w:r>
      <w:r>
        <w:rPr>
          <w:spacing w:val="-10"/>
          <w:w w:val="95"/>
        </w:rPr>
        <w:t xml:space="preserve"> </w:t>
      </w:r>
      <w:r>
        <w:rPr>
          <w:w w:val="95"/>
        </w:rPr>
        <w:t>ю</w:t>
      </w:r>
      <w:r>
        <w:rPr>
          <w:spacing w:val="-9"/>
          <w:w w:val="95"/>
        </w:rPr>
        <w:t xml:space="preserve"> </w:t>
      </w:r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</w:rPr>
        <w:t>п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ы</w:t>
      </w:r>
      <w:r>
        <w:rPr>
          <w:spacing w:val="-6"/>
          <w:w w:val="95"/>
        </w:rPr>
        <w:t xml:space="preserve"> </w:t>
      </w:r>
      <w:r>
        <w:rPr>
          <w:w w:val="95"/>
        </w:rPr>
        <w:t>ш</w:t>
      </w:r>
      <w:r>
        <w:rPr>
          <w:spacing w:val="-10"/>
          <w:w w:val="95"/>
        </w:rPr>
        <w:t xml:space="preserve"> </w:t>
      </w:r>
      <w:r>
        <w:rPr>
          <w:w w:val="95"/>
        </w:rPr>
        <w:t>е</w:t>
      </w:r>
      <w:r>
        <w:rPr>
          <w:spacing w:val="-9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proofErr w:type="spellStart"/>
      <w:proofErr w:type="gramStart"/>
      <w:r>
        <w:rPr>
          <w:w w:val="95"/>
        </w:rPr>
        <w:t>н</w:t>
      </w:r>
      <w:proofErr w:type="spellEnd"/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9"/>
          <w:w w:val="95"/>
        </w:rPr>
        <w:t xml:space="preserve"> 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t>утомляемостью,</w:t>
      </w:r>
      <w:r>
        <w:rPr>
          <w:spacing w:val="1"/>
        </w:rPr>
        <w:t xml:space="preserve"> </w:t>
      </w:r>
      <w:r>
        <w:t>жаждой,</w:t>
      </w:r>
      <w:r>
        <w:rPr>
          <w:spacing w:val="1"/>
        </w:rPr>
        <w:t xml:space="preserve"> </w:t>
      </w:r>
      <w:r>
        <w:t>неустойч</w:t>
      </w:r>
      <w:r>
        <w:rPr>
          <w:shd w:val="clear" w:color="auto" w:fill="CCFF66"/>
        </w:rPr>
        <w:t>ивым</w:t>
      </w:r>
      <w:r>
        <w:rPr>
          <w:spacing w:val="1"/>
        </w:rPr>
        <w:t xml:space="preserve"> </w:t>
      </w:r>
      <w:r>
        <w:t>депрессивным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потливо</w:t>
      </w:r>
      <w:r>
        <w:rPr>
          <w:shd w:val="clear" w:color="auto" w:fill="CCFF66"/>
        </w:rPr>
        <w:t>стью,</w:t>
      </w:r>
      <w:r>
        <w:rPr>
          <w:spacing w:val="1"/>
        </w:rPr>
        <w:t xml:space="preserve"> </w:t>
      </w:r>
      <w:r>
        <w:rPr>
          <w:spacing w:val="12"/>
        </w:rPr>
        <w:t xml:space="preserve">дрожанием     </w:t>
      </w:r>
      <w:r>
        <w:rPr>
          <w:spacing w:val="13"/>
        </w:rPr>
        <w:t xml:space="preserve">конечностей,    </w:t>
      </w:r>
      <w:r>
        <w:rPr>
          <w:spacing w:val="12"/>
        </w:rPr>
        <w:t>усиленным</w:t>
      </w:r>
      <w:r>
        <w:rPr>
          <w:spacing w:val="-6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р</w:t>
      </w:r>
      <w:r>
        <w:rPr>
          <w:spacing w:val="-7"/>
        </w:rPr>
        <w:t xml:space="preserve"> </w:t>
      </w:r>
      <w:r>
        <w:t>д</w:t>
      </w:r>
      <w:r>
        <w:rPr>
          <w:spacing w:val="-9"/>
        </w:rPr>
        <w:t xml:space="preserve"> </w:t>
      </w:r>
      <w:r>
        <w:t>ц</w:t>
      </w:r>
      <w:r>
        <w:rPr>
          <w:spacing w:val="-9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б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б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и</w:t>
      </w:r>
      <w:r>
        <w:rPr>
          <w:spacing w:val="-7"/>
          <w:shd w:val="clear" w:color="auto" w:fill="CCFF66"/>
        </w:rPr>
        <w:t xml:space="preserve"> </w:t>
      </w:r>
      <w:r>
        <w:rPr>
          <w:shd w:val="clear" w:color="auto" w:fill="CCFF66"/>
        </w:rPr>
        <w:t>я</w:t>
      </w:r>
      <w:r>
        <w:rPr>
          <w:spacing w:val="-8"/>
          <w:shd w:val="clear" w:color="auto" w:fill="CCFF66"/>
        </w:rPr>
        <w:t xml:space="preserve"> </w:t>
      </w:r>
      <w:proofErr w:type="gramStart"/>
      <w:r>
        <w:rPr>
          <w:shd w:val="clear" w:color="auto" w:fill="CCFF66"/>
        </w:rPr>
        <w:t>м</w:t>
      </w:r>
      <w:proofErr w:type="gramEnd"/>
      <w:r>
        <w:rPr>
          <w:spacing w:val="-7"/>
          <w:shd w:val="clear" w:color="auto" w:fill="CCFF66"/>
        </w:rPr>
        <w:t xml:space="preserve"> </w:t>
      </w:r>
      <w:r>
        <w:rPr>
          <w:shd w:val="clear" w:color="auto" w:fill="CCFF66"/>
        </w:rPr>
        <w:t>и</w:t>
      </w:r>
      <w:r>
        <w:rPr>
          <w:spacing w:val="1"/>
        </w:rPr>
        <w:t xml:space="preserve"> </w:t>
      </w:r>
      <w:r>
        <w:rPr>
          <w:spacing w:val="10"/>
        </w:rPr>
        <w:t>артериального</w:t>
      </w:r>
      <w:r>
        <w:rPr>
          <w:spacing w:val="11"/>
        </w:rPr>
        <w:t xml:space="preserve"> </w:t>
      </w:r>
      <w:r>
        <w:rPr>
          <w:spacing w:val="9"/>
        </w:rPr>
        <w:t>давления,</w:t>
      </w:r>
      <w:r>
        <w:rPr>
          <w:spacing w:val="10"/>
        </w:rPr>
        <w:t xml:space="preserve"> сниже</w:t>
      </w:r>
      <w:r>
        <w:rPr>
          <w:spacing w:val="10"/>
          <w:shd w:val="clear" w:color="auto" w:fill="CCFF66"/>
        </w:rPr>
        <w:t>нием</w:t>
      </w:r>
      <w:r>
        <w:rPr>
          <w:spacing w:val="11"/>
        </w:rPr>
        <w:t xml:space="preserve"> </w:t>
      </w:r>
      <w:r>
        <w:t>мышечной силы, нарушением координ</w:t>
      </w:r>
      <w:r>
        <w:rPr>
          <w:shd w:val="clear" w:color="auto" w:fill="CCFF66"/>
        </w:rPr>
        <w:t>ации</w:t>
      </w:r>
      <w:r>
        <w:rPr>
          <w:spacing w:val="1"/>
        </w:rPr>
        <w:t xml:space="preserve"> </w:t>
      </w:r>
      <w:r>
        <w:t>движений.</w:t>
      </w:r>
    </w:p>
    <w:p w:rsidR="00E83920" w:rsidRDefault="00740AA6">
      <w:pPr>
        <w:pStyle w:val="a3"/>
        <w:spacing w:line="244" w:lineRule="auto"/>
        <w:ind w:left="100" w:right="38" w:firstLine="720"/>
        <w:jc w:val="both"/>
      </w:pPr>
      <w:r>
        <w:pict>
          <v:group id="_x0000_s1031" style="position:absolute;left:0;text-align:left;margin-left:237.7pt;margin-top:13.8pt;width:33.3pt;height:27.6pt;z-index:-15802880;mso-position-horizontal-relative:page" coordorigin="4754,276" coordsize="666,552">
            <v:shape id="_x0000_s1033" type="#_x0000_t202" style="position:absolute;left:4753;top:552;width:666;height:276" fillcolor="#cf6" stroked="f">
              <v:textbox inset="0,0,0,0">
                <w:txbxContent>
                  <w:p w:rsidR="00E83920" w:rsidRDefault="00740AA6">
                    <w:pPr>
                      <w:ind w:left="49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13"/>
                        <w:sz w:val="24"/>
                      </w:rPr>
                      <w:t>ется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753;top:276;width:666;height:276" fillcolor="#cf6" stroked="f">
              <v:textbox inset="0,0,0,0">
                <w:txbxContent>
                  <w:p w:rsidR="00E83920" w:rsidRDefault="00740AA6">
                    <w:pPr>
                      <w:ind w:left="-53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в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о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е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24"/>
                      </w:rPr>
                      <w:t>м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spacing w:val="-1"/>
          <w:w w:val="105"/>
        </w:rPr>
        <w:t>Алкоголизм</w:t>
      </w:r>
      <w:r>
        <w:rPr>
          <w:w w:val="105"/>
        </w:rPr>
        <w:t xml:space="preserve"> </w:t>
      </w:r>
      <w:r>
        <w:rPr>
          <w:spacing w:val="-1"/>
          <w:w w:val="140"/>
        </w:rPr>
        <w:t xml:space="preserve">— </w:t>
      </w:r>
      <w:r>
        <w:rPr>
          <w:spacing w:val="-1"/>
          <w:w w:val="105"/>
        </w:rPr>
        <w:t>тяжелая</w:t>
      </w:r>
      <w:r>
        <w:rPr>
          <w:spacing w:val="64"/>
          <w:w w:val="105"/>
        </w:rPr>
        <w:t xml:space="preserve"> </w:t>
      </w:r>
      <w:r>
        <w:rPr>
          <w:spacing w:val="-1"/>
          <w:w w:val="105"/>
        </w:rPr>
        <w:t>хронич</w:t>
      </w:r>
      <w:r>
        <w:rPr>
          <w:spacing w:val="-1"/>
          <w:w w:val="105"/>
          <w:shd w:val="clear" w:color="auto" w:fill="CCFF66"/>
        </w:rPr>
        <w:t>еская</w:t>
      </w:r>
      <w:r>
        <w:rPr>
          <w:spacing w:val="-64"/>
          <w:w w:val="105"/>
        </w:rPr>
        <w:t xml:space="preserve"> </w:t>
      </w:r>
      <w:r>
        <w:rPr>
          <w:w w:val="95"/>
        </w:rPr>
        <w:t>б</w:t>
      </w:r>
      <w:r>
        <w:rPr>
          <w:spacing w:val="-30"/>
          <w:w w:val="95"/>
        </w:rPr>
        <w:t xml:space="preserve"> </w:t>
      </w:r>
      <w:r>
        <w:rPr>
          <w:w w:val="95"/>
        </w:rPr>
        <w:t>о</w:t>
      </w:r>
      <w:r>
        <w:rPr>
          <w:spacing w:val="-27"/>
          <w:w w:val="95"/>
        </w:rPr>
        <w:t xml:space="preserve"> </w:t>
      </w:r>
      <w:proofErr w:type="spellStart"/>
      <w:r>
        <w:rPr>
          <w:spacing w:val="15"/>
          <w:w w:val="95"/>
        </w:rPr>
        <w:t>ле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з</w:t>
      </w:r>
      <w:r>
        <w:rPr>
          <w:spacing w:val="-28"/>
          <w:w w:val="95"/>
        </w:rPr>
        <w:t xml:space="preserve"> </w:t>
      </w:r>
      <w:r>
        <w:rPr>
          <w:w w:val="95"/>
        </w:rPr>
        <w:t>н</w:t>
      </w:r>
      <w:r>
        <w:rPr>
          <w:spacing w:val="-29"/>
          <w:w w:val="95"/>
        </w:rPr>
        <w:t xml:space="preserve"> </w:t>
      </w:r>
      <w:r>
        <w:rPr>
          <w:w w:val="95"/>
        </w:rPr>
        <w:t>ь</w:t>
      </w:r>
      <w:proofErr w:type="gramStart"/>
      <w:r>
        <w:rPr>
          <w:spacing w:val="-29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б</w:t>
      </w:r>
      <w:r>
        <w:rPr>
          <w:spacing w:val="-30"/>
          <w:w w:val="95"/>
        </w:rPr>
        <w:t xml:space="preserve"> </w:t>
      </w:r>
      <w:r>
        <w:rPr>
          <w:w w:val="95"/>
        </w:rPr>
        <w:t>о</w:t>
      </w:r>
      <w:r>
        <w:rPr>
          <w:spacing w:val="-25"/>
          <w:w w:val="95"/>
        </w:rPr>
        <w:t xml:space="preserve"> </w:t>
      </w:r>
      <w:r>
        <w:rPr>
          <w:spacing w:val="15"/>
          <w:w w:val="95"/>
        </w:rPr>
        <w:t>ль</w:t>
      </w:r>
      <w:r>
        <w:rPr>
          <w:spacing w:val="-29"/>
          <w:w w:val="95"/>
        </w:rPr>
        <w:t xml:space="preserve"> </w:t>
      </w:r>
      <w:r>
        <w:rPr>
          <w:w w:val="95"/>
        </w:rPr>
        <w:t>ш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н</w:t>
      </w:r>
      <w:r>
        <w:rPr>
          <w:spacing w:val="-29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т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е</w:t>
      </w:r>
      <w:r>
        <w:rPr>
          <w:spacing w:val="39"/>
          <w:w w:val="95"/>
        </w:rPr>
        <w:t xml:space="preserve"> </w:t>
      </w:r>
      <w:r>
        <w:rPr>
          <w:w w:val="95"/>
        </w:rPr>
        <w:t>с</w:t>
      </w:r>
    </w:p>
    <w:p w:rsidR="00E83920" w:rsidRDefault="00740AA6">
      <w:pPr>
        <w:pStyle w:val="a3"/>
        <w:spacing w:line="269" w:lineRule="exact"/>
        <w:ind w:left="100"/>
        <w:jc w:val="both"/>
      </w:pPr>
      <w:r>
        <w:rPr>
          <w:spacing w:val="15"/>
        </w:rPr>
        <w:t xml:space="preserve">трудноизлечимая.  </w:t>
      </w:r>
      <w:r>
        <w:rPr>
          <w:spacing w:val="52"/>
        </w:rPr>
        <w:t xml:space="preserve"> </w:t>
      </w:r>
      <w:r>
        <w:rPr>
          <w:spacing w:val="11"/>
        </w:rPr>
        <w:t xml:space="preserve">Она   </w:t>
      </w:r>
      <w:r>
        <w:rPr>
          <w:spacing w:val="61"/>
        </w:rPr>
        <w:t xml:space="preserve"> </w:t>
      </w:r>
      <w:proofErr w:type="spellStart"/>
      <w:r>
        <w:rPr>
          <w:spacing w:val="14"/>
        </w:rPr>
        <w:t>развива</w:t>
      </w:r>
      <w:proofErr w:type="spellEnd"/>
    </w:p>
    <w:p w:rsidR="00E83920" w:rsidRDefault="00740AA6">
      <w:pPr>
        <w:pStyle w:val="a3"/>
        <w:spacing w:line="244" w:lineRule="auto"/>
        <w:ind w:left="100" w:right="3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</w:t>
      </w:r>
      <w:r>
        <w:rPr>
          <w:shd w:val="clear" w:color="auto" w:fill="CCFF66"/>
        </w:rPr>
        <w:t>ьного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</w:t>
      </w:r>
      <w:r>
        <w:rPr>
          <w:shd w:val="clear" w:color="auto" w:fill="CCFF66"/>
        </w:rPr>
        <w:t>уется</w:t>
      </w:r>
      <w:r>
        <w:rPr>
          <w:spacing w:val="1"/>
        </w:rPr>
        <w:t xml:space="preserve"> </w:t>
      </w:r>
      <w:r>
        <w:rPr>
          <w:spacing w:val="12"/>
        </w:rPr>
        <w:t>особым</w:t>
      </w:r>
      <w:r>
        <w:rPr>
          <w:spacing w:val="13"/>
        </w:rPr>
        <w:t xml:space="preserve"> патологическим</w:t>
      </w:r>
      <w:r>
        <w:rPr>
          <w:spacing w:val="14"/>
        </w:rPr>
        <w:t xml:space="preserve"> </w:t>
      </w:r>
      <w:r>
        <w:rPr>
          <w:spacing w:val="13"/>
        </w:rPr>
        <w:t>состоя</w:t>
      </w:r>
      <w:r>
        <w:rPr>
          <w:spacing w:val="13"/>
          <w:shd w:val="clear" w:color="auto" w:fill="CCFF66"/>
        </w:rPr>
        <w:t>нием</w:t>
      </w:r>
      <w:r>
        <w:rPr>
          <w:spacing w:val="14"/>
        </w:rPr>
        <w:t xml:space="preserve"> </w:t>
      </w:r>
      <w:r>
        <w:rPr>
          <w:spacing w:val="10"/>
        </w:rPr>
        <w:t xml:space="preserve">организма:   </w:t>
      </w:r>
      <w:r>
        <w:rPr>
          <w:spacing w:val="42"/>
        </w:rPr>
        <w:t xml:space="preserve"> </w:t>
      </w:r>
      <w:r>
        <w:rPr>
          <w:spacing w:val="11"/>
        </w:rPr>
        <w:t xml:space="preserve">неудержимым   </w:t>
      </w:r>
      <w:r>
        <w:rPr>
          <w:spacing w:val="39"/>
        </w:rPr>
        <w:t xml:space="preserve"> </w:t>
      </w:r>
      <w:r>
        <w:rPr>
          <w:spacing w:val="10"/>
        </w:rPr>
        <w:t>влече</w:t>
      </w:r>
      <w:r>
        <w:rPr>
          <w:spacing w:val="10"/>
          <w:shd w:val="clear" w:color="auto" w:fill="CCFF66"/>
        </w:rPr>
        <w:t>нием</w:t>
      </w:r>
      <w:r>
        <w:rPr>
          <w:spacing w:val="1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спиртному,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  <w:shd w:val="clear" w:color="auto" w:fill="CCFF66"/>
        </w:rPr>
        <w:t xml:space="preserve"> </w:t>
      </w:r>
      <w:r>
        <w:rPr>
          <w:shd w:val="clear" w:color="auto" w:fill="CCFF66"/>
        </w:rPr>
        <w:t>его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деградацией</w:t>
      </w:r>
      <w:r>
        <w:rPr>
          <w:spacing w:val="64"/>
        </w:rPr>
        <w:t xml:space="preserve"> </w:t>
      </w:r>
      <w:r>
        <w:t>личн</w:t>
      </w:r>
      <w:r>
        <w:rPr>
          <w:shd w:val="clear" w:color="auto" w:fill="CCFF66"/>
        </w:rPr>
        <w:t>ости.</w:t>
      </w:r>
      <w:r>
        <w:rPr>
          <w:spacing w:val="1"/>
        </w:rPr>
        <w:t xml:space="preserve"> </w:t>
      </w:r>
      <w:r>
        <w:t>Для алкоголика опьянение представл</w:t>
      </w:r>
      <w:r>
        <w:rPr>
          <w:shd w:val="clear" w:color="auto" w:fill="CCFF66"/>
        </w:rPr>
        <w:t>яется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состоянием.</w:t>
      </w:r>
      <w:r>
        <w:rPr>
          <w:spacing w:val="1"/>
          <w:shd w:val="clear" w:color="auto" w:fill="CCFF66"/>
        </w:rPr>
        <w:t xml:space="preserve"> </w:t>
      </w:r>
      <w:r>
        <w:rPr>
          <w:shd w:val="clear" w:color="auto" w:fill="CCFF66"/>
        </w:rPr>
        <w:t>Это</w:t>
      </w:r>
      <w:r>
        <w:rPr>
          <w:spacing w:val="1"/>
        </w:rPr>
        <w:t xml:space="preserve"> </w:t>
      </w:r>
      <w:r>
        <w:t>влечение не поддается разумным дов</w:t>
      </w:r>
      <w:r>
        <w:rPr>
          <w:shd w:val="clear" w:color="auto" w:fill="CCFF66"/>
        </w:rPr>
        <w:t>одам</w:t>
      </w:r>
      <w:r>
        <w:rPr>
          <w:spacing w:val="1"/>
        </w:rPr>
        <w:t xml:space="preserve"> </w:t>
      </w:r>
      <w:r>
        <w:t>прекратить</w:t>
      </w:r>
      <w:r>
        <w:rPr>
          <w:spacing w:val="2"/>
        </w:rPr>
        <w:t xml:space="preserve"> </w:t>
      </w:r>
      <w:r>
        <w:t>пить.</w:t>
      </w:r>
    </w:p>
    <w:p w:rsidR="00E83920" w:rsidRDefault="00740AA6">
      <w:pPr>
        <w:pStyle w:val="a3"/>
        <w:rPr>
          <w:sz w:val="48"/>
        </w:rPr>
      </w:pPr>
      <w:r>
        <w:br w:type="column"/>
      </w:r>
    </w:p>
    <w:p w:rsidR="00E83920" w:rsidRDefault="00E83920">
      <w:pPr>
        <w:pStyle w:val="a3"/>
        <w:rPr>
          <w:sz w:val="48"/>
        </w:rPr>
      </w:pPr>
    </w:p>
    <w:p w:rsidR="00E83920" w:rsidRDefault="00E83920">
      <w:pPr>
        <w:pStyle w:val="a3"/>
        <w:rPr>
          <w:sz w:val="48"/>
        </w:rPr>
      </w:pPr>
    </w:p>
    <w:p w:rsidR="00E83920" w:rsidRDefault="00E83920">
      <w:pPr>
        <w:pStyle w:val="a3"/>
        <w:rPr>
          <w:sz w:val="48"/>
        </w:rPr>
      </w:pPr>
    </w:p>
    <w:p w:rsidR="00E83920" w:rsidRDefault="00E83920">
      <w:pPr>
        <w:pStyle w:val="a3"/>
        <w:rPr>
          <w:sz w:val="48"/>
        </w:rPr>
      </w:pPr>
    </w:p>
    <w:p w:rsidR="00E83920" w:rsidRDefault="00E83920">
      <w:pPr>
        <w:pStyle w:val="a3"/>
        <w:spacing w:before="6"/>
        <w:rPr>
          <w:sz w:val="63"/>
        </w:rPr>
      </w:pPr>
    </w:p>
    <w:p w:rsidR="00E83920" w:rsidRDefault="00740AA6">
      <w:pPr>
        <w:spacing w:line="360" w:lineRule="auto"/>
        <w:ind w:left="100" w:right="38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6600FF"/>
          <w:sz w:val="44"/>
        </w:rPr>
        <w:t>Чтобы</w:t>
      </w:r>
      <w:r>
        <w:rPr>
          <w:rFonts w:ascii="Arial" w:hAnsi="Arial"/>
          <w:b/>
          <w:color w:val="6600FF"/>
          <w:spacing w:val="-8"/>
          <w:sz w:val="44"/>
        </w:rPr>
        <w:t xml:space="preserve"> </w:t>
      </w:r>
      <w:hyperlink r:id="rId7">
        <w:r>
          <w:rPr>
            <w:rFonts w:ascii="Arial" w:hAnsi="Arial"/>
            <w:b/>
            <w:color w:val="6600FF"/>
            <w:sz w:val="44"/>
          </w:rPr>
          <w:t>день</w:t>
        </w:r>
        <w:r>
          <w:rPr>
            <w:rFonts w:ascii="Arial" w:hAnsi="Arial"/>
            <w:b/>
            <w:color w:val="6600FF"/>
            <w:spacing w:val="-6"/>
            <w:sz w:val="44"/>
          </w:rPr>
          <w:t xml:space="preserve"> </w:t>
        </w:r>
      </w:hyperlink>
      <w:r>
        <w:rPr>
          <w:rFonts w:ascii="Arial" w:hAnsi="Arial"/>
          <w:b/>
          <w:color w:val="6600FF"/>
          <w:sz w:val="44"/>
        </w:rPr>
        <w:t>твой</w:t>
      </w:r>
      <w:r>
        <w:rPr>
          <w:rFonts w:ascii="Arial" w:hAnsi="Arial"/>
          <w:b/>
          <w:color w:val="6600FF"/>
          <w:spacing w:val="-7"/>
          <w:sz w:val="44"/>
        </w:rPr>
        <w:t xml:space="preserve"> </w:t>
      </w:r>
      <w:r>
        <w:rPr>
          <w:rFonts w:ascii="Arial" w:hAnsi="Arial"/>
          <w:b/>
          <w:color w:val="6600FF"/>
          <w:sz w:val="44"/>
        </w:rPr>
        <w:t>был</w:t>
      </w:r>
      <w:r>
        <w:rPr>
          <w:rFonts w:ascii="Arial" w:hAnsi="Arial"/>
          <w:b/>
          <w:color w:val="6600FF"/>
          <w:spacing w:val="-9"/>
          <w:sz w:val="44"/>
        </w:rPr>
        <w:t xml:space="preserve"> </w:t>
      </w:r>
      <w:r>
        <w:rPr>
          <w:rFonts w:ascii="Arial" w:hAnsi="Arial"/>
          <w:b/>
          <w:color w:val="6600FF"/>
          <w:sz w:val="44"/>
        </w:rPr>
        <w:t>в</w:t>
      </w:r>
      <w:r>
        <w:rPr>
          <w:rFonts w:ascii="Arial" w:hAnsi="Arial"/>
          <w:b/>
          <w:color w:val="6600FF"/>
          <w:spacing w:val="-119"/>
          <w:sz w:val="44"/>
        </w:rPr>
        <w:t xml:space="preserve"> </w:t>
      </w:r>
      <w:r>
        <w:rPr>
          <w:rFonts w:ascii="Arial" w:hAnsi="Arial"/>
          <w:b/>
          <w:color w:val="6600FF"/>
          <w:sz w:val="44"/>
        </w:rPr>
        <w:t>порядке, начинай его с</w:t>
      </w:r>
      <w:r>
        <w:rPr>
          <w:rFonts w:ascii="Arial" w:hAnsi="Arial"/>
          <w:b/>
          <w:color w:val="6600FF"/>
          <w:spacing w:val="1"/>
          <w:sz w:val="44"/>
        </w:rPr>
        <w:t xml:space="preserve"> </w:t>
      </w:r>
      <w:r>
        <w:rPr>
          <w:rFonts w:ascii="Arial" w:hAnsi="Arial"/>
          <w:b/>
          <w:color w:val="6600FF"/>
          <w:sz w:val="44"/>
        </w:rPr>
        <w:t>зарядки!</w:t>
      </w:r>
    </w:p>
    <w:p w:rsidR="00E83920" w:rsidRDefault="00E83920">
      <w:pPr>
        <w:pStyle w:val="a3"/>
        <w:rPr>
          <w:rFonts w:ascii="Arial"/>
          <w:b/>
          <w:sz w:val="20"/>
        </w:rPr>
      </w:pPr>
    </w:p>
    <w:p w:rsidR="00E83920" w:rsidRDefault="00740AA6">
      <w:pPr>
        <w:pStyle w:val="a3"/>
        <w:spacing w:before="1"/>
        <w:rPr>
          <w:rFonts w:ascii="Arial"/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4103242</wp:posOffset>
            </wp:positionH>
            <wp:positionV relativeFrom="paragraph">
              <wp:posOffset>237331</wp:posOffset>
            </wp:positionV>
            <wp:extent cx="2157983" cy="215798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3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920" w:rsidRDefault="00E83920">
      <w:pPr>
        <w:pStyle w:val="a3"/>
        <w:rPr>
          <w:rFonts w:ascii="Arial"/>
          <w:b/>
          <w:sz w:val="48"/>
        </w:rPr>
      </w:pPr>
    </w:p>
    <w:p w:rsidR="00E83920" w:rsidRDefault="00E83920">
      <w:pPr>
        <w:pStyle w:val="a3"/>
        <w:rPr>
          <w:rFonts w:ascii="Arial"/>
          <w:b/>
          <w:sz w:val="48"/>
        </w:rPr>
      </w:pPr>
    </w:p>
    <w:p w:rsidR="00E83920" w:rsidRDefault="00740AA6">
      <w:pPr>
        <w:pStyle w:val="a3"/>
        <w:rPr>
          <w:rFonts w:ascii="Franklin Gothic Medium"/>
        </w:rPr>
      </w:pPr>
      <w:bookmarkStart w:id="0" w:name="_GoBack"/>
      <w:bookmarkEnd w:id="0"/>
      <w:r>
        <w:br w:type="column"/>
      </w:r>
    </w:p>
    <w:p w:rsidR="00740AA6" w:rsidRDefault="00740AA6">
      <w:pPr>
        <w:spacing w:before="1"/>
        <w:ind w:left="1147" w:right="1795"/>
        <w:jc w:val="center"/>
        <w:rPr>
          <w:rFonts w:ascii="Times New Roman" w:hAnsi="Times New Roman"/>
          <w:b/>
        </w:rPr>
      </w:pPr>
    </w:p>
    <w:p w:rsidR="00E83920" w:rsidRDefault="00740AA6" w:rsidP="00740AA6">
      <w:pPr>
        <w:spacing w:before="1"/>
        <w:ind w:left="1147" w:right="17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МКОУ </w:t>
      </w:r>
      <w:proofErr w:type="spellStart"/>
      <w:r>
        <w:rPr>
          <w:rFonts w:ascii="Times New Roman" w:hAnsi="Times New Roman"/>
          <w:b/>
        </w:rPr>
        <w:t>Рудовская</w:t>
      </w:r>
      <w:proofErr w:type="spellEnd"/>
      <w:r>
        <w:rPr>
          <w:rFonts w:ascii="Times New Roman" w:hAnsi="Times New Roman"/>
          <w:b/>
        </w:rPr>
        <w:t xml:space="preserve"> СОШ</w:t>
      </w: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E83920" w:rsidRDefault="00E83920">
      <w:pPr>
        <w:pStyle w:val="a3"/>
        <w:rPr>
          <w:rFonts w:ascii="Times New Roman"/>
          <w:b/>
        </w:rPr>
      </w:pPr>
    </w:p>
    <w:p w:rsidR="00740AA6" w:rsidRDefault="00740AA6">
      <w:pPr>
        <w:pStyle w:val="a4"/>
        <w:rPr>
          <w:spacing w:val="21"/>
        </w:rPr>
      </w:pPr>
    </w:p>
    <w:p w:rsidR="00E83920" w:rsidRDefault="00740AA6">
      <w:pPr>
        <w:pStyle w:val="a4"/>
      </w:pPr>
      <w:r>
        <w:rPr>
          <w:spacing w:val="21"/>
        </w:rPr>
        <w:t>АЛКОГОЛЬ</w:t>
      </w:r>
      <w:r>
        <w:rPr>
          <w:spacing w:val="36"/>
        </w:rPr>
        <w:t xml:space="preserve"> </w:t>
      </w:r>
      <w:r>
        <w:t>И</w:t>
      </w:r>
      <w:r>
        <w:rPr>
          <w:spacing w:val="-333"/>
        </w:rPr>
        <w:t xml:space="preserve"> </w:t>
      </w:r>
      <w:r>
        <w:rPr>
          <w:spacing w:val="21"/>
        </w:rPr>
        <w:t>ЗДОРОВЬЕ</w:t>
      </w:r>
    </w:p>
    <w:p w:rsidR="00E83920" w:rsidRDefault="00E83920">
      <w:pPr>
        <w:sectPr w:rsidR="00E83920">
          <w:type w:val="continuous"/>
          <w:pgSz w:w="16840" w:h="11910" w:orient="landscape"/>
          <w:pgMar w:top="140" w:right="180" w:bottom="0" w:left="180" w:header="720" w:footer="720" w:gutter="0"/>
          <w:cols w:num="3" w:space="720" w:equalWidth="0">
            <w:col w:w="5280" w:space="258"/>
            <w:col w:w="5341" w:space="842"/>
            <w:col w:w="4759"/>
          </w:cols>
        </w:sectPr>
      </w:pPr>
    </w:p>
    <w:p w:rsidR="00E83920" w:rsidRDefault="00E83920">
      <w:pPr>
        <w:pStyle w:val="a3"/>
        <w:rPr>
          <w:rFonts w:ascii="Courier New"/>
          <w:b/>
          <w:sz w:val="20"/>
        </w:rPr>
      </w:pPr>
    </w:p>
    <w:p w:rsidR="00E83920" w:rsidRDefault="00E83920">
      <w:pPr>
        <w:pStyle w:val="a3"/>
        <w:rPr>
          <w:rFonts w:ascii="Courier New"/>
          <w:b/>
          <w:sz w:val="16"/>
        </w:rPr>
      </w:pPr>
    </w:p>
    <w:p w:rsidR="00E83920" w:rsidRDefault="00E83920">
      <w:pPr>
        <w:rPr>
          <w:rFonts w:ascii="Courier New"/>
          <w:sz w:val="16"/>
        </w:rPr>
        <w:sectPr w:rsidR="00E83920">
          <w:pgSz w:w="16840" w:h="11910" w:orient="landscape"/>
          <w:pgMar w:top="0" w:right="180" w:bottom="280" w:left="180" w:header="720" w:footer="720" w:gutter="0"/>
          <w:cols w:space="720"/>
        </w:sectPr>
      </w:pPr>
    </w:p>
    <w:p w:rsidR="00E83920" w:rsidRDefault="00740AA6">
      <w:pPr>
        <w:pStyle w:val="a3"/>
        <w:spacing w:before="96" w:line="244" w:lineRule="auto"/>
        <w:ind w:left="100" w:right="39" w:firstLine="451"/>
        <w:jc w:val="both"/>
      </w:pPr>
      <w:r>
        <w:lastRenderedPageBreak/>
        <w:pict>
          <v:rect id="_x0000_s1030" style="position:absolute;left:0;text-align:left;margin-left:-.05pt;margin-top:39.65pt;width:28.35pt;height:523.3pt;z-index:-15801344;mso-position-horizontal-relative:page;mso-position-vertical-relative:page" fillcolor="#cf6" stroked="f">
            <w10:wrap anchorx="page" anchory="page"/>
          </v:rect>
        </w:pict>
      </w:r>
      <w:r>
        <w:t>Попадая в организм человека, этиловый</w:t>
      </w:r>
      <w:r>
        <w:rPr>
          <w:spacing w:val="-61"/>
        </w:rPr>
        <w:t xml:space="preserve"> </w:t>
      </w:r>
      <w:r>
        <w:t>спирт</w:t>
      </w:r>
      <w:r>
        <w:rPr>
          <w:spacing w:val="33"/>
        </w:rPr>
        <w:t xml:space="preserve"> </w:t>
      </w:r>
      <w:r>
        <w:t>диффундирует</w:t>
      </w:r>
      <w:r>
        <w:rPr>
          <w:spacing w:val="33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стенки</w:t>
      </w:r>
      <w:r>
        <w:rPr>
          <w:spacing w:val="33"/>
        </w:rPr>
        <w:t xml:space="preserve"> </w:t>
      </w:r>
      <w:r>
        <w:t>желудка</w:t>
      </w:r>
      <w:r>
        <w:rPr>
          <w:spacing w:val="-6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 xml:space="preserve">кишечника,  </w:t>
      </w:r>
      <w:r>
        <w:rPr>
          <w:spacing w:val="39"/>
        </w:rPr>
        <w:t xml:space="preserve"> </w:t>
      </w:r>
      <w:r>
        <w:t xml:space="preserve">быстро  </w:t>
      </w:r>
      <w:r>
        <w:rPr>
          <w:spacing w:val="39"/>
        </w:rPr>
        <w:t xml:space="preserve"> </w:t>
      </w:r>
      <w:r>
        <w:t xml:space="preserve">достигает  </w:t>
      </w:r>
      <w:r>
        <w:rPr>
          <w:spacing w:val="39"/>
        </w:rPr>
        <w:t xml:space="preserve"> </w:t>
      </w:r>
      <w:r>
        <w:t>печени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появляется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крови.</w:t>
      </w:r>
    </w:p>
    <w:p w:rsidR="00E83920" w:rsidRDefault="00740AA6">
      <w:pPr>
        <w:pStyle w:val="a3"/>
        <w:spacing w:line="242" w:lineRule="auto"/>
        <w:ind w:left="100" w:right="38" w:firstLine="451"/>
        <w:jc w:val="both"/>
      </w:pPr>
      <w:r>
        <w:rPr>
          <w:spacing w:val="25"/>
        </w:rPr>
        <w:t xml:space="preserve">Состояние  </w:t>
      </w:r>
      <w:r>
        <w:rPr>
          <w:spacing w:val="26"/>
        </w:rPr>
        <w:t xml:space="preserve"> </w:t>
      </w:r>
      <w:r>
        <w:rPr>
          <w:spacing w:val="25"/>
        </w:rPr>
        <w:t xml:space="preserve">опьянения  </w:t>
      </w:r>
      <w:r>
        <w:rPr>
          <w:spacing w:val="26"/>
        </w:rPr>
        <w:t xml:space="preserve"> </w:t>
      </w:r>
      <w:r>
        <w:rPr>
          <w:spacing w:val="23"/>
        </w:rPr>
        <w:t>зависит</w:t>
      </w:r>
      <w:r>
        <w:rPr>
          <w:spacing w:val="-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концентрации спирта в </w:t>
      </w:r>
      <w:r>
        <w:rPr>
          <w:rFonts w:ascii="Trebuchet MS" w:hAnsi="Trebuchet MS"/>
        </w:rPr>
        <w:t xml:space="preserve">0.5-1 </w:t>
      </w:r>
      <w:r>
        <w:t>г/л опьянения</w:t>
      </w:r>
      <w:r>
        <w:rPr>
          <w:spacing w:val="1"/>
        </w:rPr>
        <w:t xml:space="preserve"> </w:t>
      </w:r>
      <w:r>
        <w:t>не наблюдается, но иногда нервные центры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нормально</w:t>
      </w:r>
      <w:r>
        <w:rPr>
          <w:spacing w:val="64"/>
        </w:rPr>
        <w:t xml:space="preserve"> </w:t>
      </w:r>
      <w:r>
        <w:t>функционировать.</w:t>
      </w:r>
      <w:r>
        <w:rPr>
          <w:spacing w:val="1"/>
        </w:rPr>
        <w:t xml:space="preserve"> </w:t>
      </w:r>
      <w:r>
        <w:t>Это очень опасное состояние, особенно для</w:t>
      </w:r>
      <w:r>
        <w:rPr>
          <w:spacing w:val="1"/>
        </w:rPr>
        <w:t xml:space="preserve"> </w:t>
      </w:r>
      <w:r>
        <w:t>водителей</w:t>
      </w:r>
      <w:r>
        <w:rPr>
          <w:spacing w:val="2"/>
        </w:rPr>
        <w:t xml:space="preserve"> </w:t>
      </w:r>
      <w:r>
        <w:t>автомашин.</w:t>
      </w:r>
    </w:p>
    <w:p w:rsidR="00E83920" w:rsidRDefault="00740AA6">
      <w:pPr>
        <w:pStyle w:val="a3"/>
        <w:spacing w:before="1" w:line="242" w:lineRule="auto"/>
        <w:ind w:left="100" w:right="38" w:firstLine="451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12"/>
        </w:rPr>
        <w:t>результатам</w:t>
      </w:r>
      <w:r>
        <w:rPr>
          <w:spacing w:val="13"/>
        </w:rPr>
        <w:t xml:space="preserve"> </w:t>
      </w:r>
      <w:r>
        <w:rPr>
          <w:spacing w:val="12"/>
        </w:rPr>
        <w:t>многочисленных</w:t>
      </w:r>
      <w:r>
        <w:rPr>
          <w:spacing w:val="13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 xml:space="preserve">аварий    в   </w:t>
      </w:r>
      <w:r>
        <w:rPr>
          <w:spacing w:val="1"/>
        </w:rPr>
        <w:t xml:space="preserve"> </w:t>
      </w:r>
      <w:r>
        <w:t>этом    случае     увеличивается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rFonts w:ascii="Trebuchet MS" w:hAnsi="Trebuchet MS"/>
        </w:rPr>
        <w:t>14</w:t>
      </w:r>
      <w:r>
        <w:rPr>
          <w:rFonts w:ascii="Trebuchet MS" w:hAnsi="Trebuchet MS"/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г/л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опьянения</w:t>
      </w:r>
      <w:r>
        <w:rPr>
          <w:spacing w:val="1"/>
        </w:rPr>
        <w:t xml:space="preserve"> </w:t>
      </w:r>
      <w:r>
        <w:t>возрастает:</w:t>
      </w:r>
      <w:r>
        <w:rPr>
          <w:spacing w:val="1"/>
        </w:rPr>
        <w:t xml:space="preserve"> </w:t>
      </w:r>
      <w:r>
        <w:t>походка</w:t>
      </w:r>
      <w:r>
        <w:rPr>
          <w:spacing w:val="-6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нетвердой,</w:t>
      </w:r>
      <w:r>
        <w:rPr>
          <w:spacing w:val="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несвязной.</w:t>
      </w:r>
    </w:p>
    <w:p w:rsidR="00E83920" w:rsidRDefault="00740AA6">
      <w:pPr>
        <w:pStyle w:val="a3"/>
        <w:tabs>
          <w:tab w:val="left" w:pos="2037"/>
          <w:tab w:val="left" w:pos="2120"/>
          <w:tab w:val="left" w:pos="3481"/>
          <w:tab w:val="left" w:pos="3998"/>
        </w:tabs>
        <w:spacing w:before="3" w:line="244" w:lineRule="auto"/>
        <w:ind w:left="100" w:right="38" w:firstLine="720"/>
        <w:jc w:val="both"/>
      </w:pPr>
      <w:r>
        <w:t>Даже</w:t>
      </w:r>
      <w:r>
        <w:tab/>
      </w:r>
      <w:r>
        <w:tab/>
        <w:t>после</w:t>
      </w:r>
      <w:r>
        <w:tab/>
      </w:r>
      <w:r>
        <w:rPr>
          <w:spacing w:val="-1"/>
        </w:rPr>
        <w:t>нерегулярного,</w:t>
      </w:r>
      <w:r>
        <w:rPr>
          <w:spacing w:val="-62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</w:t>
      </w:r>
      <w:r>
        <w:t>оля</w:t>
      </w:r>
      <w:r>
        <w:rPr>
          <w:spacing w:val="1"/>
        </w:rPr>
        <w:t xml:space="preserve"> </w:t>
      </w:r>
      <w:r>
        <w:t>наступают</w:t>
      </w:r>
      <w:r>
        <w:tab/>
        <w:t>серьезные</w:t>
      </w:r>
      <w:r>
        <w:tab/>
      </w:r>
      <w:r>
        <w:tab/>
      </w:r>
      <w:r>
        <w:rPr>
          <w:w w:val="95"/>
        </w:rPr>
        <w:t>неполадки</w:t>
      </w:r>
      <w:r>
        <w:rPr>
          <w:spacing w:val="-59"/>
          <w:w w:val="95"/>
        </w:rPr>
        <w:t xml:space="preserve"> </w:t>
      </w:r>
      <w:r>
        <w:t>в организме, свидетельствующие о тяжелом</w:t>
      </w:r>
      <w:r>
        <w:rPr>
          <w:spacing w:val="-6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отравлении.</w:t>
      </w:r>
    </w:p>
    <w:p w:rsidR="00E83920" w:rsidRDefault="00740AA6">
      <w:pPr>
        <w:pStyle w:val="a3"/>
        <w:tabs>
          <w:tab w:val="left" w:pos="1108"/>
          <w:tab w:val="left" w:pos="1341"/>
          <w:tab w:val="left" w:pos="1488"/>
          <w:tab w:val="left" w:pos="1756"/>
          <w:tab w:val="left" w:pos="1840"/>
          <w:tab w:val="left" w:pos="2003"/>
          <w:tab w:val="left" w:pos="2156"/>
          <w:tab w:val="left" w:pos="2807"/>
          <w:tab w:val="left" w:pos="2977"/>
          <w:tab w:val="left" w:pos="3057"/>
          <w:tab w:val="left" w:pos="3145"/>
          <w:tab w:val="left" w:pos="3178"/>
          <w:tab w:val="left" w:pos="3299"/>
          <w:tab w:val="left" w:pos="3688"/>
          <w:tab w:val="left" w:pos="3828"/>
          <w:tab w:val="left" w:pos="4111"/>
          <w:tab w:val="left" w:pos="4177"/>
          <w:tab w:val="left" w:pos="4294"/>
          <w:tab w:val="left" w:pos="4462"/>
          <w:tab w:val="left" w:pos="4745"/>
        </w:tabs>
        <w:spacing w:line="244" w:lineRule="auto"/>
        <w:ind w:left="100" w:right="38" w:firstLine="720"/>
      </w:pPr>
      <w:r>
        <w:t>Если</w:t>
      </w:r>
      <w:r>
        <w:rPr>
          <w:spacing w:val="-3"/>
        </w:rPr>
        <w:t xml:space="preserve"> </w:t>
      </w:r>
      <w:r>
        <w:t>же</w:t>
      </w:r>
      <w:r>
        <w:tab/>
      </w:r>
      <w:r>
        <w:tab/>
      </w:r>
      <w:r>
        <w:tab/>
      </w:r>
      <w:r>
        <w:tab/>
        <w:t>употребление</w:t>
      </w:r>
      <w:r>
        <w:tab/>
      </w:r>
      <w:r>
        <w:tab/>
      </w:r>
      <w:r>
        <w:tab/>
      </w:r>
      <w:r>
        <w:rPr>
          <w:spacing w:val="-2"/>
        </w:rPr>
        <w:t>алкоголя</w:t>
      </w:r>
      <w:r>
        <w:rPr>
          <w:spacing w:val="-60"/>
        </w:rPr>
        <w:t xml:space="preserve"> </w:t>
      </w:r>
      <w:r>
        <w:t>принимает</w:t>
      </w:r>
      <w:r>
        <w:tab/>
      </w:r>
      <w:r>
        <w:tab/>
      </w:r>
      <w:r>
        <w:tab/>
      </w:r>
      <w:r>
        <w:rPr>
          <w:spacing w:val="-1"/>
        </w:rPr>
        <w:t>систематический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w w:val="95"/>
        </w:rPr>
        <w:t>характер,</w:t>
      </w:r>
      <w:r>
        <w:rPr>
          <w:spacing w:val="-58"/>
          <w:w w:val="95"/>
        </w:rPr>
        <w:t xml:space="preserve"> </w:t>
      </w:r>
      <w:r>
        <w:t>человек</w:t>
      </w:r>
      <w:r>
        <w:rPr>
          <w:spacing w:val="29"/>
        </w:rPr>
        <w:t xml:space="preserve"> </w:t>
      </w:r>
      <w:r>
        <w:t>пьет</w:t>
      </w:r>
      <w:r>
        <w:rPr>
          <w:spacing w:val="2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любому</w:t>
      </w:r>
      <w:r>
        <w:rPr>
          <w:spacing w:val="27"/>
        </w:rPr>
        <w:t xml:space="preserve"> </w:t>
      </w:r>
      <w:r>
        <w:t>случаю,</w:t>
      </w:r>
      <w:r>
        <w:rPr>
          <w:spacing w:val="29"/>
        </w:rPr>
        <w:t xml:space="preserve"> </w:t>
      </w:r>
      <w:r>
        <w:t>выискивая</w:t>
      </w:r>
      <w:r>
        <w:rPr>
          <w:spacing w:val="-61"/>
        </w:rPr>
        <w:t xml:space="preserve"> </w:t>
      </w:r>
      <w:r>
        <w:t>любой</w:t>
      </w:r>
      <w:r>
        <w:rPr>
          <w:spacing w:val="23"/>
        </w:rPr>
        <w:t xml:space="preserve"> </w:t>
      </w:r>
      <w:r>
        <w:t>повод,</w:t>
      </w:r>
      <w:r>
        <w:rPr>
          <w:spacing w:val="22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напиться,</w:t>
      </w:r>
      <w:r>
        <w:rPr>
          <w:spacing w:val="2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уже</w:t>
      </w:r>
      <w:r>
        <w:rPr>
          <w:spacing w:val="-61"/>
        </w:rPr>
        <w:t xml:space="preserve"> </w:t>
      </w:r>
      <w:r>
        <w:t>называется</w:t>
      </w:r>
      <w:r>
        <w:tab/>
      </w:r>
      <w:r>
        <w:tab/>
        <w:t>бытовым</w:t>
      </w:r>
      <w:r>
        <w:tab/>
      </w:r>
      <w:r>
        <w:tab/>
      </w:r>
      <w:r>
        <w:tab/>
      </w:r>
      <w:r>
        <w:tab/>
        <w:t>пьянством.</w:t>
      </w:r>
      <w:r>
        <w:tab/>
      </w:r>
      <w:r>
        <w:tab/>
      </w:r>
      <w:r>
        <w:rPr>
          <w:w w:val="95"/>
        </w:rPr>
        <w:t>Для</w:t>
      </w:r>
      <w:r>
        <w:rPr>
          <w:spacing w:val="-58"/>
          <w:w w:val="95"/>
        </w:rPr>
        <w:t xml:space="preserve"> </w:t>
      </w:r>
      <w:proofErr w:type="gramStart"/>
      <w:r>
        <w:t>пьяницы</w:t>
      </w:r>
      <w:proofErr w:type="gramEnd"/>
      <w:r>
        <w:tab/>
      </w:r>
      <w:r>
        <w:tab/>
      </w:r>
      <w:r>
        <w:tab/>
        <w:t>не имеет</w:t>
      </w:r>
      <w:r>
        <w:tab/>
      </w:r>
      <w:r>
        <w:tab/>
        <w:t>значения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смысл</w:t>
      </w:r>
      <w:r>
        <w:rPr>
          <w:spacing w:val="-61"/>
        </w:rPr>
        <w:t xml:space="preserve"> </w:t>
      </w:r>
      <w:r>
        <w:t>праздничного</w:t>
      </w:r>
      <w:r>
        <w:tab/>
      </w:r>
      <w:r>
        <w:tab/>
        <w:t>события,</w:t>
      </w:r>
      <w:r>
        <w:tab/>
      </w:r>
      <w:r>
        <w:tab/>
        <w:t>ему</w:t>
      </w:r>
      <w:r>
        <w:tab/>
      </w:r>
      <w:r>
        <w:rPr>
          <w:w w:val="95"/>
        </w:rPr>
        <w:t>безразлично,</w:t>
      </w:r>
      <w:r>
        <w:rPr>
          <w:spacing w:val="1"/>
          <w:w w:val="95"/>
        </w:rPr>
        <w:t xml:space="preserve"> </w:t>
      </w:r>
      <w:r>
        <w:t>одобряют ли его поведение другие, или нет.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этой</w:t>
      </w:r>
      <w:r>
        <w:tab/>
        <w:t>стадии</w:t>
      </w:r>
      <w:r>
        <w:tab/>
      </w:r>
      <w:r>
        <w:tab/>
        <w:t>приобщения</w:t>
      </w:r>
      <w:r>
        <w:tab/>
      </w:r>
      <w:r>
        <w:tab/>
      </w:r>
      <w:r>
        <w:rPr>
          <w:spacing w:val="-2"/>
        </w:rPr>
        <w:t>к спиртному</w:t>
      </w:r>
      <w:r>
        <w:rPr>
          <w:spacing w:val="-6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значительной</w:t>
      </w:r>
      <w:r>
        <w:rPr>
          <w:spacing w:val="23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меняется</w:t>
      </w:r>
      <w:r>
        <w:rPr>
          <w:spacing w:val="22"/>
        </w:rPr>
        <w:t xml:space="preserve"> </w:t>
      </w:r>
      <w:r>
        <w:t>отношение</w:t>
      </w:r>
      <w:r>
        <w:rPr>
          <w:spacing w:val="-61"/>
        </w:rPr>
        <w:t xml:space="preserve"> </w:t>
      </w:r>
      <w:r>
        <w:t>пьющего</w:t>
      </w:r>
      <w:r>
        <w:tab/>
      </w:r>
      <w:r>
        <w:tab/>
      </w:r>
      <w:r>
        <w:rPr>
          <w:w w:val="95"/>
        </w:rPr>
        <w:t>к</w:t>
      </w:r>
      <w:r>
        <w:rPr>
          <w:spacing w:val="43"/>
          <w:w w:val="95"/>
        </w:rPr>
        <w:t xml:space="preserve"> </w:t>
      </w:r>
      <w:r>
        <w:rPr>
          <w:w w:val="95"/>
        </w:rPr>
        <w:t>окружа</w:t>
      </w:r>
      <w:r>
        <w:rPr>
          <w:w w:val="95"/>
        </w:rPr>
        <w:t>ющим,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spacing w:val="-2"/>
        </w:rPr>
        <w:t>к общепринятым</w:t>
      </w:r>
      <w:r>
        <w:rPr>
          <w:spacing w:val="-6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допустимым</w:t>
      </w:r>
      <w:r>
        <w:tab/>
      </w:r>
      <w:r>
        <w:tab/>
      </w:r>
      <w:r>
        <w:tab/>
        <w:t>нормам</w:t>
      </w:r>
      <w:r>
        <w:tab/>
      </w:r>
      <w:r>
        <w:tab/>
      </w:r>
      <w:r>
        <w:tab/>
      </w:r>
      <w:r>
        <w:tab/>
        <w:t>поведения.</w:t>
      </w:r>
      <w:r>
        <w:tab/>
      </w:r>
      <w:r>
        <w:tab/>
      </w:r>
      <w:r>
        <w:rPr>
          <w:w w:val="95"/>
        </w:rPr>
        <w:t>Для</w:t>
      </w:r>
      <w:r>
        <w:rPr>
          <w:spacing w:val="-58"/>
          <w:w w:val="95"/>
        </w:rPr>
        <w:t xml:space="preserve"> </w:t>
      </w:r>
      <w:proofErr w:type="gramStart"/>
      <w:r>
        <w:t>пьяницы</w:t>
      </w:r>
      <w:proofErr w:type="gramEnd"/>
      <w:r>
        <w:tab/>
      </w:r>
      <w:r>
        <w:tab/>
      </w:r>
      <w:r>
        <w:tab/>
        <w:t>самыми</w:t>
      </w:r>
      <w:r>
        <w:tab/>
        <w:t>близкими</w:t>
      </w:r>
      <w:r>
        <w:tab/>
      </w:r>
      <w:r>
        <w:tab/>
      </w:r>
      <w:r>
        <w:tab/>
      </w:r>
      <w:r>
        <w:rPr>
          <w:spacing w:val="-1"/>
        </w:rPr>
        <w:t>людьми</w:t>
      </w:r>
      <w:r>
        <w:rPr>
          <w:spacing w:val="-61"/>
        </w:rPr>
        <w:t xml:space="preserve"> </w:t>
      </w:r>
      <w:r>
        <w:t>становятся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собутыльники,</w:t>
      </w:r>
      <w:r>
        <w:rPr>
          <w:spacing w:val="30"/>
        </w:rPr>
        <w:t xml:space="preserve"> </w:t>
      </w:r>
      <w:r>
        <w:t>пусть</w:t>
      </w:r>
      <w:r>
        <w:rPr>
          <w:spacing w:val="32"/>
        </w:rPr>
        <w:t xml:space="preserve"> </w:t>
      </w:r>
      <w:r>
        <w:t>даже</w:t>
      </w:r>
      <w:r>
        <w:rPr>
          <w:spacing w:val="-61"/>
        </w:rPr>
        <w:t xml:space="preserve"> </w:t>
      </w:r>
      <w:r>
        <w:t>они</w:t>
      </w:r>
      <w:r>
        <w:rPr>
          <w:spacing w:val="56"/>
        </w:rPr>
        <w:t xml:space="preserve"> </w:t>
      </w:r>
      <w:r>
        <w:t>впервые</w:t>
      </w:r>
      <w:r>
        <w:rPr>
          <w:spacing w:val="56"/>
        </w:rPr>
        <w:t xml:space="preserve"> </w:t>
      </w:r>
      <w:r>
        <w:t>оказались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56"/>
        </w:rPr>
        <w:t xml:space="preserve"> </w:t>
      </w:r>
      <w:r>
        <w:t>за столом.</w:t>
      </w:r>
      <w:r>
        <w:rPr>
          <w:spacing w:val="-61"/>
        </w:rPr>
        <w:t xml:space="preserve"> </w:t>
      </w:r>
      <w:r>
        <w:t>Время,</w:t>
      </w:r>
      <w:r>
        <w:rPr>
          <w:spacing w:val="31"/>
        </w:rPr>
        <w:t xml:space="preserve"> </w:t>
      </w:r>
      <w:r>
        <w:t>место</w:t>
      </w:r>
      <w:r>
        <w:rPr>
          <w:spacing w:val="3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обстановка,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31"/>
        </w:rPr>
        <w:t xml:space="preserve"> </w:t>
      </w:r>
      <w:r>
        <w:t>люди</w:t>
      </w:r>
      <w:r>
        <w:rPr>
          <w:spacing w:val="-60"/>
        </w:rPr>
        <w:t xml:space="preserve"> </w:t>
      </w:r>
      <w:r>
        <w:t>пьют,</w:t>
      </w:r>
      <w:r>
        <w:rPr>
          <w:spacing w:val="2"/>
        </w:rPr>
        <w:t xml:space="preserve"> </w:t>
      </w:r>
      <w:r>
        <w:t>теряют</w:t>
      </w:r>
      <w:r>
        <w:rPr>
          <w:spacing w:val="-1"/>
        </w:rPr>
        <w:t xml:space="preserve"> </w:t>
      </w:r>
      <w:r>
        <w:t>значение.</w:t>
      </w:r>
    </w:p>
    <w:p w:rsidR="00E83920" w:rsidRDefault="00740AA6">
      <w:pPr>
        <w:pStyle w:val="a3"/>
        <w:spacing w:before="154" w:line="244" w:lineRule="auto"/>
        <w:ind w:left="100" w:right="39" w:firstLine="720"/>
        <w:jc w:val="both"/>
      </w:pPr>
      <w:r>
        <w:br w:type="column"/>
      </w:r>
      <w:r>
        <w:lastRenderedPageBreak/>
        <w:t>Пусть это будет ресторан или столовая,</w:t>
      </w:r>
      <w:r>
        <w:rPr>
          <w:spacing w:val="1"/>
        </w:rPr>
        <w:t xml:space="preserve"> </w:t>
      </w:r>
      <w:r>
        <w:rPr>
          <w:w w:val="105"/>
        </w:rPr>
        <w:t>кухонный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стойка</w:t>
      </w:r>
      <w:r>
        <w:rPr>
          <w:spacing w:val="1"/>
          <w:w w:val="105"/>
        </w:rPr>
        <w:t xml:space="preserve"> </w:t>
      </w:r>
      <w:r>
        <w:rPr>
          <w:w w:val="105"/>
        </w:rPr>
        <w:t>в закусочной,</w:t>
      </w:r>
      <w:r>
        <w:rPr>
          <w:spacing w:val="-64"/>
          <w:w w:val="105"/>
        </w:rPr>
        <w:t xml:space="preserve"> </w:t>
      </w:r>
      <w:r>
        <w:rPr>
          <w:w w:val="105"/>
        </w:rPr>
        <w:t>наконец,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подворотня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грязная</w:t>
      </w:r>
      <w:r>
        <w:rPr>
          <w:spacing w:val="1"/>
          <w:w w:val="105"/>
        </w:rPr>
        <w:t xml:space="preserve"> </w:t>
      </w:r>
      <w:r>
        <w:rPr>
          <w:w w:val="105"/>
        </w:rPr>
        <w:t>лестница</w:t>
      </w:r>
      <w:r>
        <w:rPr>
          <w:spacing w:val="-3"/>
          <w:w w:val="105"/>
        </w:rPr>
        <w:t xml:space="preserve"> </w:t>
      </w:r>
      <w:r>
        <w:rPr>
          <w:w w:val="130"/>
        </w:rPr>
        <w:t>—</w:t>
      </w:r>
      <w:r>
        <w:rPr>
          <w:spacing w:val="-20"/>
          <w:w w:val="130"/>
        </w:rPr>
        <w:t xml:space="preserve"> </w:t>
      </w:r>
      <w:proofErr w:type="gramStart"/>
      <w:r>
        <w:rPr>
          <w:w w:val="105"/>
        </w:rPr>
        <w:t>пьянице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все</w:t>
      </w:r>
      <w:r>
        <w:rPr>
          <w:spacing w:val="-4"/>
          <w:w w:val="105"/>
        </w:rPr>
        <w:t xml:space="preserve"> </w:t>
      </w:r>
      <w:r>
        <w:rPr>
          <w:w w:val="105"/>
        </w:rPr>
        <w:t>равно.</w:t>
      </w:r>
    </w:p>
    <w:p w:rsidR="00E83920" w:rsidRDefault="00740AA6">
      <w:pPr>
        <w:pStyle w:val="a3"/>
        <w:tabs>
          <w:tab w:val="left" w:pos="2191"/>
          <w:tab w:val="left" w:pos="2540"/>
          <w:tab w:val="left" w:pos="4292"/>
          <w:tab w:val="left" w:pos="4326"/>
        </w:tabs>
        <w:spacing w:line="244" w:lineRule="auto"/>
        <w:ind w:left="100" w:right="38" w:firstLine="720"/>
        <w:jc w:val="both"/>
      </w:pPr>
      <w:r>
        <w:pict>
          <v:group id="_x0000_s1026" style="position:absolute;left:0;text-align:left;margin-left:285.35pt;margin-top:-83.65pt;width:511.15pt;height:48pt;z-index:-15800832;mso-position-horizontal-relative:page" coordorigin="5707,-1673" coordsize="10223,960">
            <v:shape id="_x0000_s1029" style="position:absolute;left:5707;top:-1364;width:9657;height:298" coordorigin="5707,-1363" coordsize="9657,298" path="m15216,-1363r-9360,l5798,-1351r-47,31l5719,-1272r-12,57l5719,-1157r32,48l5798,-1077r58,11l15216,-1066r57,-11l15321,-1109r32,-48l15364,-1215r-11,-57l15321,-1320r-48,-31l15216,-1363xe" fillcolor="#090" stroked="f">
              <v:path arrowok="t"/>
            </v:shape>
            <v:rect id="_x0000_s1028" style="position:absolute;left:5906;top:-1322;width:3872;height:256" fillcolor="#ccebff" stroked="f"/>
            <v:rect id="_x0000_s1027" style="position:absolute;left:14934;top:-1674;width:995;height:960" stroked="f"/>
            <w10:wrap anchorx="page"/>
          </v:group>
        </w:pic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-61"/>
        </w:rPr>
        <w:t xml:space="preserve"> </w:t>
      </w:r>
      <w:r>
        <w:t>эпизодическим</w:t>
      </w:r>
      <w:r>
        <w:tab/>
      </w:r>
      <w:r>
        <w:tab/>
        <w:t>приемом</w:t>
      </w:r>
      <w:r>
        <w:tab/>
      </w:r>
      <w:r>
        <w:rPr>
          <w:spacing w:val="-1"/>
        </w:rPr>
        <w:t>спиртного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пьянством</w:t>
      </w:r>
      <w:r>
        <w:tab/>
        <w:t>заключается</w:t>
      </w:r>
      <w:r>
        <w:tab/>
      </w:r>
      <w:r>
        <w:tab/>
      </w:r>
      <w:r>
        <w:rPr>
          <w:spacing w:val="-1"/>
        </w:rPr>
        <w:t>не только</w:t>
      </w:r>
      <w:r>
        <w:rPr>
          <w:spacing w:val="-61"/>
        </w:rPr>
        <w:t xml:space="preserve"> </w:t>
      </w:r>
      <w:r>
        <w:t xml:space="preserve">в количестве     </w:t>
      </w:r>
      <w:r>
        <w:rPr>
          <w:spacing w:val="1"/>
        </w:rPr>
        <w:t xml:space="preserve"> </w:t>
      </w:r>
      <w:r>
        <w:t>выпитого       за один       раз,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пьющего:</w:t>
      </w:r>
    </w:p>
    <w:p w:rsidR="00E83920" w:rsidRDefault="00740AA6">
      <w:pPr>
        <w:pStyle w:val="a5"/>
        <w:numPr>
          <w:ilvl w:val="0"/>
          <w:numId w:val="3"/>
        </w:numPr>
        <w:tabs>
          <w:tab w:val="left" w:pos="929"/>
        </w:tabs>
        <w:ind w:right="39" w:firstLine="688"/>
        <w:rPr>
          <w:sz w:val="24"/>
        </w:rPr>
      </w:pPr>
      <w:r>
        <w:rPr>
          <w:sz w:val="24"/>
        </w:rPr>
        <w:t>В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rFonts w:ascii="Trebuchet MS" w:hAnsi="Trebuchet MS"/>
          <w:sz w:val="24"/>
        </w:rPr>
        <w:t>-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61"/>
          <w:sz w:val="24"/>
        </w:rPr>
        <w:t xml:space="preserve"> </w:t>
      </w:r>
      <w:r>
        <w:rPr>
          <w:sz w:val="24"/>
        </w:rPr>
        <w:t>событие,</w:t>
      </w:r>
    </w:p>
    <w:p w:rsidR="00E83920" w:rsidRDefault="00740AA6">
      <w:pPr>
        <w:pStyle w:val="a5"/>
        <w:numPr>
          <w:ilvl w:val="0"/>
          <w:numId w:val="3"/>
        </w:numPr>
        <w:tabs>
          <w:tab w:val="left" w:pos="929"/>
        </w:tabs>
        <w:spacing w:line="244" w:lineRule="auto"/>
        <w:ind w:firstLine="688"/>
        <w:rPr>
          <w:sz w:val="24"/>
        </w:rPr>
      </w:pPr>
      <w:r>
        <w:rPr>
          <w:sz w:val="24"/>
        </w:rPr>
        <w:t xml:space="preserve">Во втором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привести себя в состояние опьянения.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вовремя удержать человека от пьянства,</w:t>
      </w:r>
      <w:r>
        <w:rPr>
          <w:spacing w:val="-61"/>
          <w:sz w:val="24"/>
        </w:rPr>
        <w:t xml:space="preserve"> </w:t>
      </w:r>
      <w:r>
        <w:rPr>
          <w:sz w:val="24"/>
        </w:rPr>
        <w:t>это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47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алкоголизма.</w:t>
      </w:r>
    </w:p>
    <w:p w:rsidR="00E83920" w:rsidRDefault="00E83920">
      <w:pPr>
        <w:pStyle w:val="a3"/>
        <w:spacing w:before="5"/>
        <w:rPr>
          <w:sz w:val="23"/>
        </w:rPr>
      </w:pPr>
    </w:p>
    <w:p w:rsidR="00E83920" w:rsidRDefault="00740AA6">
      <w:pPr>
        <w:ind w:left="940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9900"/>
          <w:sz w:val="24"/>
        </w:rPr>
        <w:t>ДЕЙСТВИЕ</w:t>
      </w:r>
      <w:r>
        <w:rPr>
          <w:rFonts w:ascii="Verdana" w:hAnsi="Verdana"/>
          <w:b/>
          <w:color w:val="009900"/>
          <w:spacing w:val="-4"/>
          <w:sz w:val="24"/>
        </w:rPr>
        <w:t xml:space="preserve"> </w:t>
      </w:r>
      <w:r>
        <w:rPr>
          <w:rFonts w:ascii="Verdana" w:hAnsi="Verdana"/>
          <w:b/>
          <w:color w:val="009900"/>
          <w:sz w:val="24"/>
        </w:rPr>
        <w:t>НА</w:t>
      </w:r>
      <w:r>
        <w:rPr>
          <w:rFonts w:ascii="Verdana" w:hAnsi="Verdana"/>
          <w:b/>
          <w:color w:val="009900"/>
          <w:spacing w:val="-2"/>
          <w:sz w:val="24"/>
        </w:rPr>
        <w:t xml:space="preserve"> </w:t>
      </w:r>
      <w:r>
        <w:rPr>
          <w:rFonts w:ascii="Verdana" w:hAnsi="Verdana"/>
          <w:b/>
          <w:color w:val="009900"/>
          <w:sz w:val="24"/>
        </w:rPr>
        <w:t>ОРГАНИЗМ:</w:t>
      </w:r>
    </w:p>
    <w:p w:rsidR="00E83920" w:rsidRDefault="00E83920">
      <w:pPr>
        <w:pStyle w:val="a3"/>
        <w:spacing w:before="3"/>
        <w:rPr>
          <w:rFonts w:ascii="Verdana"/>
          <w:b/>
        </w:rPr>
      </w:pPr>
    </w:p>
    <w:p w:rsidR="00E83920" w:rsidRDefault="00740AA6">
      <w:pPr>
        <w:pStyle w:val="a5"/>
        <w:numPr>
          <w:ilvl w:val="0"/>
          <w:numId w:val="2"/>
        </w:numPr>
        <w:tabs>
          <w:tab w:val="left" w:pos="749"/>
        </w:tabs>
        <w:spacing w:line="244" w:lineRule="auto"/>
        <w:ind w:firstLine="554"/>
        <w:rPr>
          <w:sz w:val="24"/>
        </w:rPr>
      </w:pPr>
      <w:r>
        <w:rPr>
          <w:sz w:val="24"/>
        </w:rPr>
        <w:t>Легкая степень алкогольного опьянения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настроения. В это время человек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беспричинно веселым, настоящее и 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рисуется</w:t>
      </w:r>
      <w:r>
        <w:rPr>
          <w:spacing w:val="59"/>
          <w:sz w:val="24"/>
        </w:rPr>
        <w:t xml:space="preserve"> </w:t>
      </w:r>
      <w:r>
        <w:rPr>
          <w:sz w:val="24"/>
        </w:rPr>
        <w:t>ему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радужном</w:t>
      </w:r>
      <w:r>
        <w:rPr>
          <w:spacing w:val="59"/>
          <w:sz w:val="24"/>
        </w:rPr>
        <w:t xml:space="preserve"> </w:t>
      </w:r>
      <w:r>
        <w:rPr>
          <w:sz w:val="24"/>
        </w:rPr>
        <w:t>свете,</w:t>
      </w:r>
      <w:r>
        <w:rPr>
          <w:spacing w:val="57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62"/>
          <w:sz w:val="24"/>
        </w:rPr>
        <w:t xml:space="preserve"> </w:t>
      </w:r>
      <w:r>
        <w:rPr>
          <w:sz w:val="24"/>
        </w:rPr>
        <w:t>к    переоценке    своих    сил,   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кажутся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64"/>
          <w:sz w:val="24"/>
        </w:rPr>
        <w:t xml:space="preserve"> </w:t>
      </w:r>
      <w:r>
        <w:rPr>
          <w:sz w:val="24"/>
        </w:rPr>
        <w:t>преодолимыми,</w:t>
      </w:r>
      <w:r>
        <w:rPr>
          <w:spacing w:val="64"/>
          <w:sz w:val="24"/>
        </w:rPr>
        <w:t xml:space="preserve"> </w:t>
      </w:r>
      <w:r>
        <w:rPr>
          <w:sz w:val="24"/>
        </w:rPr>
        <w:t>пустячными,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не заслуживающими серьезного внимания.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proofErr w:type="gramStart"/>
      <w:r>
        <w:rPr>
          <w:sz w:val="24"/>
        </w:rPr>
        <w:t>Опьяневшему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свойственно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pacing w:val="16"/>
          <w:sz w:val="24"/>
        </w:rPr>
        <w:t xml:space="preserve">способности </w:t>
      </w:r>
      <w:r>
        <w:rPr>
          <w:spacing w:val="96"/>
          <w:sz w:val="24"/>
        </w:rPr>
        <w:t xml:space="preserve"> </w:t>
      </w:r>
      <w:r>
        <w:rPr>
          <w:spacing w:val="17"/>
          <w:sz w:val="24"/>
        </w:rPr>
        <w:t xml:space="preserve">ограничивать    </w:t>
      </w:r>
      <w:r>
        <w:rPr>
          <w:spacing w:val="16"/>
          <w:sz w:val="24"/>
        </w:rPr>
        <w:t>желаемое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E83920" w:rsidRDefault="00740AA6">
      <w:pPr>
        <w:pStyle w:val="a5"/>
        <w:numPr>
          <w:ilvl w:val="0"/>
          <w:numId w:val="2"/>
        </w:numPr>
        <w:tabs>
          <w:tab w:val="left" w:pos="749"/>
        </w:tabs>
        <w:spacing w:line="259" w:lineRule="exact"/>
        <w:ind w:left="748" w:right="0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опьяневшего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ухудшается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способность</w:t>
      </w:r>
    </w:p>
    <w:p w:rsidR="00E83920" w:rsidRDefault="00740AA6">
      <w:pPr>
        <w:pStyle w:val="a3"/>
        <w:spacing w:before="5"/>
        <w:ind w:left="100"/>
        <w:jc w:val="both"/>
      </w:pP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активному</w:t>
      </w:r>
      <w:r>
        <w:rPr>
          <w:spacing w:val="-11"/>
        </w:rPr>
        <w:t xml:space="preserve"> </w:t>
      </w:r>
      <w:r>
        <w:rPr>
          <w:spacing w:val="-1"/>
        </w:rPr>
        <w:t>сосредоточению</w:t>
      </w:r>
      <w:r>
        <w:rPr>
          <w:spacing w:val="-9"/>
        </w:rPr>
        <w:t xml:space="preserve"> </w:t>
      </w:r>
      <w:r>
        <w:t>внимания.</w:t>
      </w:r>
    </w:p>
    <w:p w:rsidR="00E83920" w:rsidRDefault="00740AA6">
      <w:pPr>
        <w:pStyle w:val="a5"/>
        <w:numPr>
          <w:ilvl w:val="0"/>
          <w:numId w:val="2"/>
        </w:numPr>
        <w:tabs>
          <w:tab w:val="left" w:pos="749"/>
        </w:tabs>
        <w:spacing w:before="4" w:line="244" w:lineRule="auto"/>
        <w:ind w:firstLine="554"/>
        <w:rPr>
          <w:sz w:val="24"/>
        </w:rPr>
      </w:pPr>
      <w:r>
        <w:rPr>
          <w:sz w:val="24"/>
        </w:rPr>
        <w:t>Он легко отвлекается от выполняемого</w:t>
      </w:r>
      <w:r>
        <w:rPr>
          <w:spacing w:val="1"/>
          <w:sz w:val="24"/>
        </w:rPr>
        <w:t xml:space="preserve"> </w:t>
      </w:r>
      <w:r>
        <w:rPr>
          <w:spacing w:val="14"/>
          <w:sz w:val="24"/>
        </w:rPr>
        <w:t xml:space="preserve">дела,  </w:t>
      </w:r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 xml:space="preserve">часто    </w:t>
      </w:r>
      <w:r>
        <w:rPr>
          <w:spacing w:val="15"/>
          <w:sz w:val="24"/>
        </w:rPr>
        <w:t>переключ</w:t>
      </w:r>
      <w:r>
        <w:rPr>
          <w:spacing w:val="15"/>
          <w:sz w:val="24"/>
        </w:rPr>
        <w:t>ает    внимание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малозначительные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объекты.</w:t>
      </w:r>
    </w:p>
    <w:p w:rsidR="00E83920" w:rsidRDefault="00740AA6">
      <w:pPr>
        <w:pStyle w:val="a3"/>
        <w:spacing w:before="7"/>
        <w:rPr>
          <w:sz w:val="23"/>
        </w:rPr>
      </w:pPr>
      <w:r>
        <w:br w:type="column"/>
      </w:r>
    </w:p>
    <w:p w:rsidR="00E83920" w:rsidRDefault="00740AA6">
      <w:pPr>
        <w:pStyle w:val="a5"/>
        <w:numPr>
          <w:ilvl w:val="0"/>
          <w:numId w:val="1"/>
        </w:numPr>
        <w:tabs>
          <w:tab w:val="left" w:pos="525"/>
          <w:tab w:val="left" w:pos="3674"/>
        </w:tabs>
        <w:spacing w:line="244" w:lineRule="auto"/>
        <w:ind w:right="104" w:firstLine="331"/>
        <w:rPr>
          <w:sz w:val="24"/>
        </w:rPr>
      </w:pPr>
      <w:r>
        <w:rPr>
          <w:sz w:val="24"/>
        </w:rPr>
        <w:t>У него         ухудшается        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запоминанию,</w:t>
      </w:r>
      <w:r>
        <w:rPr>
          <w:sz w:val="24"/>
        </w:rPr>
        <w:tab/>
      </w:r>
      <w:r>
        <w:rPr>
          <w:spacing w:val="-1"/>
          <w:sz w:val="24"/>
        </w:rPr>
        <w:t>преобладают</w:t>
      </w:r>
      <w:r>
        <w:rPr>
          <w:spacing w:val="-61"/>
          <w:sz w:val="24"/>
        </w:rPr>
        <w:t xml:space="preserve"> </w:t>
      </w:r>
      <w:r>
        <w:rPr>
          <w:sz w:val="24"/>
        </w:rPr>
        <w:t>поверхностные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:rsidR="00E83920" w:rsidRDefault="00740AA6">
      <w:pPr>
        <w:pStyle w:val="a5"/>
        <w:numPr>
          <w:ilvl w:val="0"/>
          <w:numId w:val="1"/>
        </w:numPr>
        <w:tabs>
          <w:tab w:val="left" w:pos="525"/>
        </w:tabs>
        <w:spacing w:line="244" w:lineRule="auto"/>
        <w:ind w:right="102" w:firstLine="331"/>
        <w:rPr>
          <w:sz w:val="24"/>
        </w:rPr>
      </w:pPr>
      <w:r>
        <w:rPr>
          <w:sz w:val="24"/>
        </w:rPr>
        <w:t>При    нарастании    степени    опьянения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6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</w:p>
    <w:p w:rsidR="00E83920" w:rsidRDefault="00740AA6">
      <w:pPr>
        <w:pStyle w:val="a5"/>
        <w:numPr>
          <w:ilvl w:val="0"/>
          <w:numId w:val="1"/>
        </w:numPr>
        <w:tabs>
          <w:tab w:val="left" w:pos="525"/>
          <w:tab w:val="left" w:pos="2512"/>
          <w:tab w:val="left" w:pos="3841"/>
        </w:tabs>
        <w:spacing w:line="244" w:lineRule="auto"/>
        <w:ind w:right="103" w:firstLine="33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большей</w:t>
      </w:r>
      <w:r>
        <w:rPr>
          <w:sz w:val="24"/>
        </w:rPr>
        <w:tab/>
        <w:t>мере</w:t>
      </w:r>
      <w:r>
        <w:rPr>
          <w:sz w:val="24"/>
        </w:rPr>
        <w:tab/>
      </w:r>
      <w:r>
        <w:rPr>
          <w:spacing w:val="-1"/>
          <w:sz w:val="24"/>
        </w:rPr>
        <w:t>нарушается</w:t>
      </w:r>
      <w:r>
        <w:rPr>
          <w:spacing w:val="-62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движений.</w:t>
      </w:r>
    </w:p>
    <w:p w:rsidR="00E83920" w:rsidRDefault="00740AA6">
      <w:pPr>
        <w:pStyle w:val="a5"/>
        <w:numPr>
          <w:ilvl w:val="0"/>
          <w:numId w:val="1"/>
        </w:numPr>
        <w:tabs>
          <w:tab w:val="left" w:pos="525"/>
        </w:tabs>
        <w:ind w:right="102" w:firstLine="331"/>
        <w:rPr>
          <w:sz w:val="24"/>
        </w:rPr>
      </w:pP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решении </w:t>
      </w:r>
      <w:r>
        <w:rPr>
          <w:sz w:val="24"/>
        </w:rPr>
        <w:t>каких</w:t>
      </w:r>
      <w:r>
        <w:rPr>
          <w:rFonts w:ascii="Trebuchet MS" w:hAnsi="Trebuchet MS"/>
          <w:sz w:val="24"/>
        </w:rPr>
        <w:t>-</w:t>
      </w:r>
      <w:r>
        <w:rPr>
          <w:sz w:val="24"/>
        </w:rPr>
        <w:t>либо задач,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операций.</w:t>
      </w:r>
    </w:p>
    <w:p w:rsidR="00E83920" w:rsidRDefault="00740AA6">
      <w:pPr>
        <w:pStyle w:val="a3"/>
        <w:spacing w:line="242" w:lineRule="auto"/>
        <w:ind w:left="100" w:right="102" w:firstLine="720"/>
        <w:jc w:val="both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опьяневший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переоценивать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 и недооценивать серьезность</w:t>
      </w:r>
      <w:r>
        <w:rPr>
          <w:spacing w:val="1"/>
        </w:rPr>
        <w:t xml:space="preserve"> </w:t>
      </w:r>
      <w:r>
        <w:t xml:space="preserve">окружающей обстановки, с другой </w:t>
      </w:r>
      <w:r>
        <w:rPr>
          <w:w w:val="140"/>
        </w:rPr>
        <w:t xml:space="preserve">— </w:t>
      </w:r>
      <w:r>
        <w:t>у него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rPr>
          <w:rFonts w:ascii="Verdana" w:hAnsi="Verdana"/>
        </w:rPr>
        <w:t>«</w:t>
      </w:r>
      <w:r>
        <w:t>ножницы</w:t>
      </w:r>
      <w:r>
        <w:rPr>
          <w:rFonts w:ascii="Verdana" w:hAnsi="Verdana"/>
        </w:rPr>
        <w:t>»</w:t>
      </w:r>
      <w:r>
        <w:rPr>
          <w:rFonts w:ascii="Verdana" w:hAnsi="Verdana"/>
          <w:spacing w:val="-82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-61"/>
        </w:rPr>
        <w:t xml:space="preserve"> </w:t>
      </w:r>
      <w:r>
        <w:t>ошибкам в производственной деятельности.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опьянения</w:t>
      </w:r>
      <w:r>
        <w:rPr>
          <w:spacing w:val="1"/>
        </w:rPr>
        <w:t xml:space="preserve"> </w:t>
      </w:r>
      <w:r>
        <w:t>импульсивное</w:t>
      </w:r>
      <w:r>
        <w:rPr>
          <w:spacing w:val="1"/>
        </w:rPr>
        <w:t xml:space="preserve"> </w:t>
      </w:r>
      <w:r>
        <w:t>поведение и количество ошибок в рабочей</w:t>
      </w:r>
      <w:r>
        <w:rPr>
          <w:spacing w:val="1"/>
        </w:rPr>
        <w:t xml:space="preserve"> </w:t>
      </w:r>
      <w:r>
        <w:rPr>
          <w:spacing w:val="12"/>
        </w:rPr>
        <w:t>деятельности</w:t>
      </w:r>
      <w:r>
        <w:rPr>
          <w:spacing w:val="13"/>
        </w:rPr>
        <w:t xml:space="preserve"> </w:t>
      </w:r>
      <w:r>
        <w:rPr>
          <w:spacing w:val="11"/>
        </w:rPr>
        <w:t>нарастают.</w:t>
      </w:r>
      <w:r>
        <w:rPr>
          <w:spacing w:val="12"/>
        </w:rPr>
        <w:t xml:space="preserve"> </w:t>
      </w:r>
      <w:r>
        <w:rPr>
          <w:spacing w:val="11"/>
        </w:rPr>
        <w:t>Состояние</w:t>
      </w:r>
      <w:r>
        <w:rPr>
          <w:spacing w:val="12"/>
        </w:rPr>
        <w:t xml:space="preserve"> </w:t>
      </w:r>
      <w:r>
        <w:t>опьянения длится обычно несколько часов,</w:t>
      </w:r>
      <w:r>
        <w:rPr>
          <w:spacing w:val="1"/>
        </w:rPr>
        <w:t xml:space="preserve"> </w:t>
      </w:r>
      <w:r>
        <w:rPr>
          <w:spacing w:val="9"/>
        </w:rPr>
        <w:t>п</w:t>
      </w:r>
      <w:r>
        <w:rPr>
          <w:spacing w:val="9"/>
        </w:rPr>
        <w:t>осле</w:t>
      </w:r>
      <w:r>
        <w:rPr>
          <w:spacing w:val="10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rPr>
          <w:spacing w:val="10"/>
        </w:rPr>
        <w:t>настроение</w:t>
      </w:r>
      <w:r>
        <w:rPr>
          <w:spacing w:val="11"/>
        </w:rPr>
        <w:t xml:space="preserve"> </w:t>
      </w:r>
      <w:r>
        <w:rPr>
          <w:spacing w:val="10"/>
        </w:rPr>
        <w:t>постепенно</w:t>
      </w:r>
      <w:r>
        <w:rPr>
          <w:spacing w:val="11"/>
        </w:rPr>
        <w:t xml:space="preserve"> </w:t>
      </w:r>
      <w:r>
        <w:t>нормализуется,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ощущение</w:t>
      </w:r>
      <w:r>
        <w:rPr>
          <w:spacing w:val="64"/>
        </w:rPr>
        <w:t xml:space="preserve"> </w:t>
      </w:r>
      <w:r>
        <w:t>бодрости, как</w:t>
      </w:r>
      <w:r>
        <w:rPr>
          <w:spacing w:val="1"/>
        </w:rPr>
        <w:t xml:space="preserve"> </w:t>
      </w:r>
      <w:proofErr w:type="gramStart"/>
      <w:r>
        <w:rPr>
          <w:w w:val="95"/>
        </w:rPr>
        <w:t>п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р</w:t>
      </w:r>
      <w:r>
        <w:rPr>
          <w:spacing w:val="-11"/>
          <w:w w:val="95"/>
        </w:rPr>
        <w:t xml:space="preserve"> 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л</w:t>
      </w:r>
      <w:r>
        <w:rPr>
          <w:spacing w:val="-13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,</w:t>
      </w:r>
      <w:r>
        <w:rPr>
          <w:spacing w:val="64"/>
        </w:rPr>
        <w:t xml:space="preserve">  </w:t>
      </w:r>
      <w:r>
        <w:rPr>
          <w:spacing w:val="6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м</w:t>
      </w:r>
      <w:r>
        <w:rPr>
          <w:spacing w:val="-11"/>
          <w:w w:val="95"/>
        </w:rPr>
        <w:t xml:space="preserve"> </w:t>
      </w:r>
      <w:r>
        <w:rPr>
          <w:w w:val="95"/>
        </w:rPr>
        <w:t>е</w:t>
      </w:r>
      <w:r>
        <w:rPr>
          <w:spacing w:val="-9"/>
          <w:w w:val="95"/>
        </w:rPr>
        <w:t xml:space="preserve"> </w:t>
      </w:r>
      <w:r>
        <w:rPr>
          <w:w w:val="95"/>
        </w:rPr>
        <w:t>н</w:t>
      </w:r>
      <w:r>
        <w:rPr>
          <w:spacing w:val="-11"/>
          <w:w w:val="95"/>
        </w:rPr>
        <w:t xml:space="preserve"> </w:t>
      </w:r>
      <w:r>
        <w:rPr>
          <w:w w:val="95"/>
        </w:rPr>
        <w:t>я</w:t>
      </w:r>
      <w:r>
        <w:rPr>
          <w:spacing w:val="-12"/>
          <w:w w:val="95"/>
        </w:rPr>
        <w:t xml:space="preserve"> </w:t>
      </w:r>
      <w:r>
        <w:rPr>
          <w:w w:val="95"/>
        </w:rPr>
        <w:t>е</w:t>
      </w:r>
      <w:r>
        <w:rPr>
          <w:spacing w:val="-11"/>
          <w:w w:val="95"/>
        </w:rPr>
        <w:t xml:space="preserve"> </w:t>
      </w:r>
      <w:r>
        <w:rPr>
          <w:w w:val="95"/>
        </w:rPr>
        <w:t>т</w:t>
      </w:r>
      <w:r>
        <w:rPr>
          <w:spacing w:val="-11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я</w:t>
      </w:r>
      <w:r>
        <w:rPr>
          <w:spacing w:val="84"/>
        </w:rPr>
        <w:t xml:space="preserve">  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я</w:t>
      </w:r>
      <w:r>
        <w:rPr>
          <w:spacing w:val="-9"/>
          <w:w w:val="95"/>
        </w:rPr>
        <w:t xml:space="preserve"> </w:t>
      </w:r>
      <w:r>
        <w:rPr>
          <w:w w:val="95"/>
        </w:rPr>
        <w:t>л</w:t>
      </w:r>
      <w:r>
        <w:rPr>
          <w:spacing w:val="-13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 xml:space="preserve"> </w:t>
      </w:r>
      <w:r>
        <w:rPr>
          <w:w w:val="95"/>
        </w:rPr>
        <w:t>ь</w:t>
      </w:r>
      <w:r>
        <w:rPr>
          <w:spacing w:val="-12"/>
          <w:w w:val="95"/>
        </w:rPr>
        <w:t xml:space="preserve"> </w:t>
      </w:r>
      <w:r>
        <w:rPr>
          <w:w w:val="95"/>
        </w:rPr>
        <w:t>ю</w:t>
      </w:r>
      <w:r>
        <w:rPr>
          <w:spacing w:val="-59"/>
          <w:w w:val="9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сонливостью.</w:t>
      </w:r>
    </w:p>
    <w:p w:rsidR="00E83920" w:rsidRDefault="00740AA6">
      <w:pPr>
        <w:pStyle w:val="a3"/>
        <w:spacing w:line="244" w:lineRule="auto"/>
        <w:ind w:left="100" w:right="103" w:firstLine="720"/>
        <w:jc w:val="both"/>
      </w:pPr>
      <w:r>
        <w:t>Изменения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-6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 (примерно через час) после приема</w:t>
      </w:r>
      <w:r>
        <w:rPr>
          <w:spacing w:val="1"/>
        </w:rPr>
        <w:t xml:space="preserve"> </w:t>
      </w:r>
      <w:r>
        <w:t>спиртного,   когда   концентрация   алкоголя</w:t>
      </w:r>
      <w:r>
        <w:rPr>
          <w:spacing w:val="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крови</w:t>
      </w:r>
      <w:r>
        <w:rPr>
          <w:spacing w:val="92"/>
        </w:rPr>
        <w:t xml:space="preserve"> </w:t>
      </w:r>
      <w:r>
        <w:t>достигнет</w:t>
      </w:r>
      <w:r>
        <w:rPr>
          <w:spacing w:val="91"/>
        </w:rPr>
        <w:t xml:space="preserve"> </w:t>
      </w:r>
      <w:r>
        <w:t>определенного</w:t>
      </w:r>
      <w:r>
        <w:rPr>
          <w:spacing w:val="95"/>
        </w:rPr>
        <w:t xml:space="preserve"> </w:t>
      </w:r>
      <w:r>
        <w:t>уровня,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исчезают при ее</w:t>
      </w:r>
      <w:r>
        <w:rPr>
          <w:spacing w:val="4"/>
        </w:rPr>
        <w:t xml:space="preserve"> </w:t>
      </w:r>
      <w:r>
        <w:t>снижении.</w:t>
      </w:r>
    </w:p>
    <w:sectPr w:rsidR="00E83920">
      <w:type w:val="continuous"/>
      <w:pgSz w:w="16840" w:h="11910" w:orient="landscape"/>
      <w:pgMar w:top="140" w:right="180" w:bottom="0" w:left="180" w:header="720" w:footer="720" w:gutter="0"/>
      <w:cols w:num="3" w:space="720" w:equalWidth="0">
        <w:col w:w="5224" w:space="261"/>
        <w:col w:w="5449" w:space="259"/>
        <w:col w:w="5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B73"/>
    <w:multiLevelType w:val="hybridMultilevel"/>
    <w:tmpl w:val="5E960556"/>
    <w:lvl w:ilvl="0" w:tplc="F8741CD4">
      <w:numFmt w:val="bullet"/>
      <w:lvlText w:val=""/>
      <w:lvlJc w:val="left"/>
      <w:pPr>
        <w:ind w:left="100" w:hanging="94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459E3A22">
      <w:numFmt w:val="bullet"/>
      <w:lvlText w:val="•"/>
      <w:lvlJc w:val="left"/>
      <w:pPr>
        <w:ind w:left="634" w:hanging="94"/>
      </w:pPr>
      <w:rPr>
        <w:rFonts w:hint="default"/>
        <w:lang w:val="ru-RU" w:eastAsia="en-US" w:bidi="ar-SA"/>
      </w:rPr>
    </w:lvl>
    <w:lvl w:ilvl="2" w:tplc="87A09FC0">
      <w:numFmt w:val="bullet"/>
      <w:lvlText w:val="•"/>
      <w:lvlJc w:val="left"/>
      <w:pPr>
        <w:ind w:left="1169" w:hanging="94"/>
      </w:pPr>
      <w:rPr>
        <w:rFonts w:hint="default"/>
        <w:lang w:val="ru-RU" w:eastAsia="en-US" w:bidi="ar-SA"/>
      </w:rPr>
    </w:lvl>
    <w:lvl w:ilvl="3" w:tplc="F5648A0E">
      <w:numFmt w:val="bullet"/>
      <w:lvlText w:val="•"/>
      <w:lvlJc w:val="left"/>
      <w:pPr>
        <w:ind w:left="1704" w:hanging="94"/>
      </w:pPr>
      <w:rPr>
        <w:rFonts w:hint="default"/>
        <w:lang w:val="ru-RU" w:eastAsia="en-US" w:bidi="ar-SA"/>
      </w:rPr>
    </w:lvl>
    <w:lvl w:ilvl="4" w:tplc="AA04FAE8">
      <w:numFmt w:val="bullet"/>
      <w:lvlText w:val="•"/>
      <w:lvlJc w:val="left"/>
      <w:pPr>
        <w:ind w:left="2239" w:hanging="94"/>
      </w:pPr>
      <w:rPr>
        <w:rFonts w:hint="default"/>
        <w:lang w:val="ru-RU" w:eastAsia="en-US" w:bidi="ar-SA"/>
      </w:rPr>
    </w:lvl>
    <w:lvl w:ilvl="5" w:tplc="342CF3C4">
      <w:numFmt w:val="bullet"/>
      <w:lvlText w:val="•"/>
      <w:lvlJc w:val="left"/>
      <w:pPr>
        <w:ind w:left="2774" w:hanging="94"/>
      </w:pPr>
      <w:rPr>
        <w:rFonts w:hint="default"/>
        <w:lang w:val="ru-RU" w:eastAsia="en-US" w:bidi="ar-SA"/>
      </w:rPr>
    </w:lvl>
    <w:lvl w:ilvl="6" w:tplc="2BEC631A">
      <w:numFmt w:val="bullet"/>
      <w:lvlText w:val="•"/>
      <w:lvlJc w:val="left"/>
      <w:pPr>
        <w:ind w:left="3309" w:hanging="94"/>
      </w:pPr>
      <w:rPr>
        <w:rFonts w:hint="default"/>
        <w:lang w:val="ru-RU" w:eastAsia="en-US" w:bidi="ar-SA"/>
      </w:rPr>
    </w:lvl>
    <w:lvl w:ilvl="7" w:tplc="4EACA3FE">
      <w:numFmt w:val="bullet"/>
      <w:lvlText w:val="•"/>
      <w:lvlJc w:val="left"/>
      <w:pPr>
        <w:ind w:left="3843" w:hanging="94"/>
      </w:pPr>
      <w:rPr>
        <w:rFonts w:hint="default"/>
        <w:lang w:val="ru-RU" w:eastAsia="en-US" w:bidi="ar-SA"/>
      </w:rPr>
    </w:lvl>
    <w:lvl w:ilvl="8" w:tplc="D554A1B0">
      <w:numFmt w:val="bullet"/>
      <w:lvlText w:val="•"/>
      <w:lvlJc w:val="left"/>
      <w:pPr>
        <w:ind w:left="4378" w:hanging="94"/>
      </w:pPr>
      <w:rPr>
        <w:rFonts w:hint="default"/>
        <w:lang w:val="ru-RU" w:eastAsia="en-US" w:bidi="ar-SA"/>
      </w:rPr>
    </w:lvl>
  </w:abstractNum>
  <w:abstractNum w:abstractNumId="1">
    <w:nsid w:val="34892FAC"/>
    <w:multiLevelType w:val="hybridMultilevel"/>
    <w:tmpl w:val="482670F2"/>
    <w:lvl w:ilvl="0" w:tplc="72443C2E">
      <w:numFmt w:val="bullet"/>
      <w:lvlText w:val=""/>
      <w:lvlJc w:val="left"/>
      <w:pPr>
        <w:ind w:left="146" w:hanging="94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258A9822">
      <w:numFmt w:val="bullet"/>
      <w:lvlText w:val="•"/>
      <w:lvlJc w:val="left"/>
      <w:pPr>
        <w:ind w:left="670" w:hanging="94"/>
      </w:pPr>
      <w:rPr>
        <w:rFonts w:hint="default"/>
        <w:lang w:val="ru-RU" w:eastAsia="en-US" w:bidi="ar-SA"/>
      </w:rPr>
    </w:lvl>
    <w:lvl w:ilvl="2" w:tplc="F6F26892">
      <w:numFmt w:val="bullet"/>
      <w:lvlText w:val="•"/>
      <w:lvlJc w:val="left"/>
      <w:pPr>
        <w:ind w:left="1201" w:hanging="94"/>
      </w:pPr>
      <w:rPr>
        <w:rFonts w:hint="default"/>
        <w:lang w:val="ru-RU" w:eastAsia="en-US" w:bidi="ar-SA"/>
      </w:rPr>
    </w:lvl>
    <w:lvl w:ilvl="3" w:tplc="229C0444">
      <w:numFmt w:val="bullet"/>
      <w:lvlText w:val="•"/>
      <w:lvlJc w:val="left"/>
      <w:pPr>
        <w:ind w:left="1732" w:hanging="94"/>
      </w:pPr>
      <w:rPr>
        <w:rFonts w:hint="default"/>
        <w:lang w:val="ru-RU" w:eastAsia="en-US" w:bidi="ar-SA"/>
      </w:rPr>
    </w:lvl>
    <w:lvl w:ilvl="4" w:tplc="EC5ACD84">
      <w:numFmt w:val="bullet"/>
      <w:lvlText w:val="•"/>
      <w:lvlJc w:val="left"/>
      <w:pPr>
        <w:ind w:left="2263" w:hanging="94"/>
      </w:pPr>
      <w:rPr>
        <w:rFonts w:hint="default"/>
        <w:lang w:val="ru-RU" w:eastAsia="en-US" w:bidi="ar-SA"/>
      </w:rPr>
    </w:lvl>
    <w:lvl w:ilvl="5" w:tplc="E230F0D4">
      <w:numFmt w:val="bullet"/>
      <w:lvlText w:val="•"/>
      <w:lvlJc w:val="left"/>
      <w:pPr>
        <w:ind w:left="2794" w:hanging="94"/>
      </w:pPr>
      <w:rPr>
        <w:rFonts w:hint="default"/>
        <w:lang w:val="ru-RU" w:eastAsia="en-US" w:bidi="ar-SA"/>
      </w:rPr>
    </w:lvl>
    <w:lvl w:ilvl="6" w:tplc="8DBCE582">
      <w:numFmt w:val="bullet"/>
      <w:lvlText w:val="•"/>
      <w:lvlJc w:val="left"/>
      <w:pPr>
        <w:ind w:left="3325" w:hanging="94"/>
      </w:pPr>
      <w:rPr>
        <w:rFonts w:hint="default"/>
        <w:lang w:val="ru-RU" w:eastAsia="en-US" w:bidi="ar-SA"/>
      </w:rPr>
    </w:lvl>
    <w:lvl w:ilvl="7" w:tplc="3EEE9F30">
      <w:numFmt w:val="bullet"/>
      <w:lvlText w:val="•"/>
      <w:lvlJc w:val="left"/>
      <w:pPr>
        <w:ind w:left="3855" w:hanging="94"/>
      </w:pPr>
      <w:rPr>
        <w:rFonts w:hint="default"/>
        <w:lang w:val="ru-RU" w:eastAsia="en-US" w:bidi="ar-SA"/>
      </w:rPr>
    </w:lvl>
    <w:lvl w:ilvl="8" w:tplc="63786774">
      <w:numFmt w:val="bullet"/>
      <w:lvlText w:val="•"/>
      <w:lvlJc w:val="left"/>
      <w:pPr>
        <w:ind w:left="4386" w:hanging="94"/>
      </w:pPr>
      <w:rPr>
        <w:rFonts w:hint="default"/>
        <w:lang w:val="ru-RU" w:eastAsia="en-US" w:bidi="ar-SA"/>
      </w:rPr>
    </w:lvl>
  </w:abstractNum>
  <w:abstractNum w:abstractNumId="2">
    <w:nsid w:val="3D3D08EB"/>
    <w:multiLevelType w:val="hybridMultilevel"/>
    <w:tmpl w:val="84EA8740"/>
    <w:lvl w:ilvl="0" w:tplc="0A6C159E">
      <w:numFmt w:val="bullet"/>
      <w:lvlText w:val=""/>
      <w:lvlJc w:val="left"/>
      <w:pPr>
        <w:ind w:left="100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1" w:tplc="98A4517C">
      <w:numFmt w:val="bullet"/>
      <w:lvlText w:val="•"/>
      <w:lvlJc w:val="left"/>
      <w:pPr>
        <w:ind w:left="618" w:hanging="93"/>
      </w:pPr>
      <w:rPr>
        <w:rFonts w:hint="default"/>
        <w:lang w:val="ru-RU" w:eastAsia="en-US" w:bidi="ar-SA"/>
      </w:rPr>
    </w:lvl>
    <w:lvl w:ilvl="2" w:tplc="77904A02">
      <w:numFmt w:val="bullet"/>
      <w:lvlText w:val="•"/>
      <w:lvlJc w:val="left"/>
      <w:pPr>
        <w:ind w:left="1137" w:hanging="93"/>
      </w:pPr>
      <w:rPr>
        <w:rFonts w:hint="default"/>
        <w:lang w:val="ru-RU" w:eastAsia="en-US" w:bidi="ar-SA"/>
      </w:rPr>
    </w:lvl>
    <w:lvl w:ilvl="3" w:tplc="8E501156">
      <w:numFmt w:val="bullet"/>
      <w:lvlText w:val="•"/>
      <w:lvlJc w:val="left"/>
      <w:pPr>
        <w:ind w:left="1655" w:hanging="93"/>
      </w:pPr>
      <w:rPr>
        <w:rFonts w:hint="default"/>
        <w:lang w:val="ru-RU" w:eastAsia="en-US" w:bidi="ar-SA"/>
      </w:rPr>
    </w:lvl>
    <w:lvl w:ilvl="4" w:tplc="4C6AFFE6">
      <w:numFmt w:val="bullet"/>
      <w:lvlText w:val="•"/>
      <w:lvlJc w:val="left"/>
      <w:pPr>
        <w:ind w:left="2174" w:hanging="93"/>
      </w:pPr>
      <w:rPr>
        <w:rFonts w:hint="default"/>
        <w:lang w:val="ru-RU" w:eastAsia="en-US" w:bidi="ar-SA"/>
      </w:rPr>
    </w:lvl>
    <w:lvl w:ilvl="5" w:tplc="D2BE5A86">
      <w:numFmt w:val="bullet"/>
      <w:lvlText w:val="•"/>
      <w:lvlJc w:val="left"/>
      <w:pPr>
        <w:ind w:left="2692" w:hanging="93"/>
      </w:pPr>
      <w:rPr>
        <w:rFonts w:hint="default"/>
        <w:lang w:val="ru-RU" w:eastAsia="en-US" w:bidi="ar-SA"/>
      </w:rPr>
    </w:lvl>
    <w:lvl w:ilvl="6" w:tplc="23189A54">
      <w:numFmt w:val="bullet"/>
      <w:lvlText w:val="•"/>
      <w:lvlJc w:val="left"/>
      <w:pPr>
        <w:ind w:left="3211" w:hanging="93"/>
      </w:pPr>
      <w:rPr>
        <w:rFonts w:hint="default"/>
        <w:lang w:val="ru-RU" w:eastAsia="en-US" w:bidi="ar-SA"/>
      </w:rPr>
    </w:lvl>
    <w:lvl w:ilvl="7" w:tplc="0AFCBAE2">
      <w:numFmt w:val="bullet"/>
      <w:lvlText w:val="•"/>
      <w:lvlJc w:val="left"/>
      <w:pPr>
        <w:ind w:left="3729" w:hanging="93"/>
      </w:pPr>
      <w:rPr>
        <w:rFonts w:hint="default"/>
        <w:lang w:val="ru-RU" w:eastAsia="en-US" w:bidi="ar-SA"/>
      </w:rPr>
    </w:lvl>
    <w:lvl w:ilvl="8" w:tplc="00CE186C">
      <w:numFmt w:val="bullet"/>
      <w:lvlText w:val="•"/>
      <w:lvlJc w:val="left"/>
      <w:pPr>
        <w:ind w:left="4248" w:hanging="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3920"/>
    <w:rsid w:val="00740AA6"/>
    <w:rsid w:val="00E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8"/>
      <w:ind w:left="460" w:hanging="36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0" w:right="38" w:firstLine="33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8"/>
      <w:ind w:left="460" w:hanging="36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0" w:right="38" w:firstLine="33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phorism.ru/733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2024-04-25T02:42:00Z</dcterms:created>
  <dcterms:modified xsi:type="dcterms:W3CDTF">2024-04-25T02:42:00Z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2024-04-25T00:00:00Z</vt:filetime>
  </property>
</Properties>
</file>